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10B" w:rsidRPr="00826DD5" w:rsidRDefault="00736816" w:rsidP="00826DD5">
      <w:pPr>
        <w:jc w:val="center"/>
        <w:rPr>
          <w:sz w:val="22"/>
        </w:rPr>
      </w:pPr>
      <w:r w:rsidRPr="00826DD5">
        <w:rPr>
          <w:rFonts w:hint="eastAsia"/>
          <w:sz w:val="22"/>
        </w:rPr>
        <w:t>空き家</w:t>
      </w:r>
      <w:r w:rsidR="0011262E">
        <w:rPr>
          <w:rFonts w:hint="eastAsia"/>
          <w:sz w:val="22"/>
        </w:rPr>
        <w:t>バンク</w:t>
      </w:r>
      <w:r w:rsidRPr="00826DD5">
        <w:rPr>
          <w:rFonts w:hint="eastAsia"/>
          <w:sz w:val="22"/>
        </w:rPr>
        <w:t>事業に関する協定書</w:t>
      </w:r>
    </w:p>
    <w:p w:rsidR="00736816" w:rsidRPr="00826DD5" w:rsidRDefault="00736816">
      <w:pPr>
        <w:rPr>
          <w:sz w:val="22"/>
        </w:rPr>
      </w:pPr>
    </w:p>
    <w:p w:rsidR="00736816" w:rsidRPr="00826DD5" w:rsidRDefault="00736816">
      <w:pPr>
        <w:rPr>
          <w:sz w:val="22"/>
        </w:rPr>
      </w:pPr>
      <w:r w:rsidRPr="00826DD5">
        <w:rPr>
          <w:rFonts w:hint="eastAsia"/>
          <w:sz w:val="22"/>
        </w:rPr>
        <w:t xml:space="preserve">　南砺市（以下「甲」という。）と、</w:t>
      </w:r>
      <w:r w:rsidR="00F459A8" w:rsidRPr="00826DD5">
        <w:rPr>
          <w:rFonts w:hint="eastAsia"/>
          <w:sz w:val="22"/>
        </w:rPr>
        <w:t>公益</w:t>
      </w:r>
      <w:r w:rsidRPr="00826DD5">
        <w:rPr>
          <w:rFonts w:hint="eastAsia"/>
          <w:sz w:val="22"/>
        </w:rPr>
        <w:t>社団法人</w:t>
      </w:r>
      <w:r w:rsidR="003F6346" w:rsidRPr="00826DD5">
        <w:rPr>
          <w:rFonts w:hint="eastAsia"/>
          <w:sz w:val="22"/>
        </w:rPr>
        <w:t>全日本不動産協会</w:t>
      </w:r>
      <w:r w:rsidR="002F6916">
        <w:rPr>
          <w:rFonts w:hint="eastAsia"/>
          <w:sz w:val="22"/>
        </w:rPr>
        <w:t>富山県本部</w:t>
      </w:r>
      <w:r w:rsidR="003F6346" w:rsidRPr="00826DD5">
        <w:rPr>
          <w:rFonts w:hint="eastAsia"/>
          <w:sz w:val="22"/>
        </w:rPr>
        <w:t>（以下「乙」という。）</w:t>
      </w:r>
      <w:r w:rsidRPr="00826DD5">
        <w:rPr>
          <w:rFonts w:hint="eastAsia"/>
          <w:sz w:val="22"/>
        </w:rPr>
        <w:t>とは、空き家</w:t>
      </w:r>
      <w:r w:rsidR="001E4550">
        <w:rPr>
          <w:rFonts w:hint="eastAsia"/>
          <w:sz w:val="22"/>
        </w:rPr>
        <w:t>情報登録</w:t>
      </w:r>
      <w:r w:rsidR="001E4550">
        <w:rPr>
          <w:sz w:val="22"/>
        </w:rPr>
        <w:t>制度</w:t>
      </w:r>
      <w:r w:rsidR="001E4550">
        <w:rPr>
          <w:rFonts w:hint="eastAsia"/>
          <w:sz w:val="22"/>
        </w:rPr>
        <w:t>（空き家</w:t>
      </w:r>
      <w:r w:rsidR="001E4550">
        <w:rPr>
          <w:sz w:val="22"/>
        </w:rPr>
        <w:t>バンク</w:t>
      </w:r>
      <w:r w:rsidR="001E4550">
        <w:rPr>
          <w:rFonts w:hint="eastAsia"/>
          <w:sz w:val="22"/>
        </w:rPr>
        <w:t>）</w:t>
      </w:r>
      <w:r w:rsidRPr="00826DD5">
        <w:rPr>
          <w:rFonts w:hint="eastAsia"/>
          <w:sz w:val="22"/>
        </w:rPr>
        <w:t>事業に関して次のとおり協定を締結する。</w:t>
      </w:r>
    </w:p>
    <w:p w:rsidR="00736816" w:rsidRPr="00826DD5" w:rsidRDefault="00736816">
      <w:pPr>
        <w:rPr>
          <w:sz w:val="22"/>
        </w:rPr>
      </w:pPr>
    </w:p>
    <w:p w:rsidR="00736816" w:rsidRPr="00826DD5" w:rsidRDefault="00736816">
      <w:pPr>
        <w:rPr>
          <w:sz w:val="22"/>
        </w:rPr>
      </w:pPr>
      <w:r w:rsidRPr="00826DD5">
        <w:rPr>
          <w:rFonts w:hint="eastAsia"/>
          <w:sz w:val="22"/>
        </w:rPr>
        <w:t>（総則）</w:t>
      </w:r>
    </w:p>
    <w:p w:rsidR="00736816" w:rsidRPr="00487497" w:rsidRDefault="00487497" w:rsidP="001E4550">
      <w:pPr>
        <w:ind w:left="210" w:hangingChars="100" w:hanging="210"/>
      </w:pPr>
      <w:r>
        <w:rPr>
          <w:rFonts w:hint="eastAsia"/>
        </w:rPr>
        <w:t>第</w:t>
      </w:r>
      <w:r>
        <w:rPr>
          <w:rFonts w:hint="eastAsia"/>
        </w:rPr>
        <w:t>1</w:t>
      </w:r>
      <w:r>
        <w:rPr>
          <w:rFonts w:hint="eastAsia"/>
        </w:rPr>
        <w:t xml:space="preserve">条　</w:t>
      </w:r>
      <w:r w:rsidR="00736816" w:rsidRPr="00487497">
        <w:rPr>
          <w:rFonts w:hint="eastAsia"/>
        </w:rPr>
        <w:t>甲及び</w:t>
      </w:r>
      <w:r w:rsidR="001E4550">
        <w:rPr>
          <w:rFonts w:hint="eastAsia"/>
        </w:rPr>
        <w:t>乙は、この協定に基づく業務に関し相互に連携、協力することにより、</w:t>
      </w:r>
      <w:r w:rsidR="00736816" w:rsidRPr="00487497">
        <w:rPr>
          <w:rFonts w:hint="eastAsia"/>
        </w:rPr>
        <w:t>空き家等</w:t>
      </w:r>
      <w:r w:rsidR="002F6916">
        <w:rPr>
          <w:rFonts w:hint="eastAsia"/>
        </w:rPr>
        <w:t>の</w:t>
      </w:r>
      <w:r w:rsidR="002F6916">
        <w:t>有効活用</w:t>
      </w:r>
      <w:r w:rsidR="00736816" w:rsidRPr="00487497">
        <w:rPr>
          <w:rFonts w:hint="eastAsia"/>
        </w:rPr>
        <w:t>に係る売買、賃貸借等の適正かつ円滑</w:t>
      </w:r>
      <w:r w:rsidR="002F6916">
        <w:rPr>
          <w:rFonts w:hint="eastAsia"/>
        </w:rPr>
        <w:t>な推進を図り、</w:t>
      </w:r>
      <w:r w:rsidR="00D46C26">
        <w:rPr>
          <w:rFonts w:hint="eastAsia"/>
        </w:rPr>
        <w:t>南砺</w:t>
      </w:r>
      <w:r w:rsidR="002F6916">
        <w:rPr>
          <w:rFonts w:hint="eastAsia"/>
        </w:rPr>
        <w:t>市</w:t>
      </w:r>
      <w:r w:rsidR="00826DD5" w:rsidRPr="00487497">
        <w:rPr>
          <w:rFonts w:hint="eastAsia"/>
        </w:rPr>
        <w:t>の交流</w:t>
      </w:r>
      <w:r w:rsidR="002F6916">
        <w:rPr>
          <w:rFonts w:hint="eastAsia"/>
        </w:rPr>
        <w:t>人口</w:t>
      </w:r>
      <w:r w:rsidR="002F6916">
        <w:t>の拡大及び</w:t>
      </w:r>
      <w:r w:rsidR="00826DD5" w:rsidRPr="00487497">
        <w:rPr>
          <w:rFonts w:hint="eastAsia"/>
        </w:rPr>
        <w:t>定住促進による地域の活性化と</w:t>
      </w:r>
      <w:r w:rsidR="00736816" w:rsidRPr="00487497">
        <w:rPr>
          <w:rFonts w:hint="eastAsia"/>
        </w:rPr>
        <w:t>宅地建物取引業の発展に資するものとする。</w:t>
      </w:r>
    </w:p>
    <w:p w:rsidR="00736816" w:rsidRPr="00826DD5" w:rsidRDefault="00736816" w:rsidP="00736816">
      <w:pPr>
        <w:rPr>
          <w:sz w:val="22"/>
        </w:rPr>
      </w:pPr>
    </w:p>
    <w:p w:rsidR="00736816" w:rsidRPr="00826DD5" w:rsidRDefault="00736816" w:rsidP="00736816">
      <w:pPr>
        <w:rPr>
          <w:sz w:val="22"/>
        </w:rPr>
      </w:pPr>
      <w:r w:rsidRPr="00826DD5">
        <w:rPr>
          <w:rFonts w:hint="eastAsia"/>
          <w:sz w:val="22"/>
        </w:rPr>
        <w:t>（定義）</w:t>
      </w:r>
    </w:p>
    <w:p w:rsidR="003F6346" w:rsidRPr="00487497" w:rsidRDefault="00487497" w:rsidP="001E4550">
      <w:pPr>
        <w:ind w:left="220" w:hangingChars="100" w:hanging="220"/>
        <w:rPr>
          <w:sz w:val="22"/>
        </w:rPr>
      </w:pPr>
      <w:r>
        <w:rPr>
          <w:rFonts w:hint="eastAsia"/>
          <w:sz w:val="22"/>
        </w:rPr>
        <w:t>第</w:t>
      </w:r>
      <w:r>
        <w:rPr>
          <w:rFonts w:hint="eastAsia"/>
          <w:sz w:val="22"/>
        </w:rPr>
        <w:t>2</w:t>
      </w:r>
      <w:r>
        <w:rPr>
          <w:rFonts w:hint="eastAsia"/>
          <w:sz w:val="22"/>
        </w:rPr>
        <w:t xml:space="preserve">条　</w:t>
      </w:r>
      <w:r w:rsidR="00736816" w:rsidRPr="00487497">
        <w:rPr>
          <w:rFonts w:hint="eastAsia"/>
          <w:sz w:val="22"/>
        </w:rPr>
        <w:t>この協定において、次の各号に掲げる用語の</w:t>
      </w:r>
      <w:r w:rsidR="003F6346" w:rsidRPr="00487497">
        <w:rPr>
          <w:rFonts w:hint="eastAsia"/>
          <w:sz w:val="22"/>
        </w:rPr>
        <w:t>意義は、それぞれ当該各号に定めるところによる。</w:t>
      </w:r>
    </w:p>
    <w:p w:rsidR="003F6346" w:rsidRPr="00487497" w:rsidRDefault="00487497" w:rsidP="00487497">
      <w:pPr>
        <w:ind w:leftChars="100" w:left="1530" w:hangingChars="600" w:hanging="1320"/>
        <w:rPr>
          <w:sz w:val="22"/>
        </w:rPr>
      </w:pPr>
      <w:r>
        <w:rPr>
          <w:rFonts w:hint="eastAsia"/>
          <w:sz w:val="22"/>
        </w:rPr>
        <w:t>(1)</w:t>
      </w:r>
      <w:r w:rsidR="003F6346" w:rsidRPr="00487497">
        <w:rPr>
          <w:rFonts w:hint="eastAsia"/>
          <w:sz w:val="22"/>
        </w:rPr>
        <w:t>空き家等：個人が居住を目的として建築し、現に居住していない（近く居住しなくなる予定のものを含む。）建物及びそれに付</w:t>
      </w:r>
      <w:r w:rsidR="00356ED1">
        <w:rPr>
          <w:rFonts w:hint="eastAsia"/>
          <w:sz w:val="22"/>
        </w:rPr>
        <w:t>属</w:t>
      </w:r>
      <w:r w:rsidR="00D46C26">
        <w:rPr>
          <w:rFonts w:hint="eastAsia"/>
          <w:sz w:val="22"/>
        </w:rPr>
        <w:t>する物件で、南砺</w:t>
      </w:r>
      <w:r w:rsidR="003F6346" w:rsidRPr="00487497">
        <w:rPr>
          <w:rFonts w:hint="eastAsia"/>
          <w:sz w:val="22"/>
        </w:rPr>
        <w:t>市の区域内に存在するものをいう。ただし、</w:t>
      </w:r>
      <w:r w:rsidR="007A0F89">
        <w:rPr>
          <w:rFonts w:hint="eastAsia"/>
          <w:sz w:val="22"/>
        </w:rPr>
        <w:t>民間事業者</w:t>
      </w:r>
      <w:r w:rsidR="007A0F89">
        <w:rPr>
          <w:sz w:val="22"/>
        </w:rPr>
        <w:t>による</w:t>
      </w:r>
      <w:r w:rsidR="003F6346" w:rsidRPr="00487497">
        <w:rPr>
          <w:rFonts w:hint="eastAsia"/>
          <w:sz w:val="22"/>
        </w:rPr>
        <w:t>賃貸</w:t>
      </w:r>
      <w:r w:rsidR="007A0F89">
        <w:rPr>
          <w:rFonts w:hint="eastAsia"/>
          <w:sz w:val="22"/>
        </w:rPr>
        <w:t>、</w:t>
      </w:r>
      <w:r w:rsidR="007A0F89">
        <w:rPr>
          <w:sz w:val="22"/>
        </w:rPr>
        <w:t>分譲</w:t>
      </w:r>
      <w:r w:rsidR="003F6346" w:rsidRPr="00487497">
        <w:rPr>
          <w:rFonts w:hint="eastAsia"/>
          <w:sz w:val="22"/>
        </w:rPr>
        <w:t>等を目的と</w:t>
      </w:r>
      <w:r w:rsidR="007A0F89">
        <w:rPr>
          <w:rFonts w:hint="eastAsia"/>
          <w:sz w:val="22"/>
        </w:rPr>
        <w:t>する建物</w:t>
      </w:r>
      <w:r w:rsidR="003F6346" w:rsidRPr="00487497">
        <w:rPr>
          <w:rFonts w:hint="eastAsia"/>
          <w:sz w:val="22"/>
        </w:rPr>
        <w:t>を除く。</w:t>
      </w:r>
    </w:p>
    <w:p w:rsidR="003F6346" w:rsidRPr="00487497" w:rsidRDefault="00487497" w:rsidP="00487497">
      <w:pPr>
        <w:ind w:leftChars="100" w:left="1530" w:hangingChars="600" w:hanging="1320"/>
        <w:rPr>
          <w:sz w:val="22"/>
        </w:rPr>
      </w:pPr>
      <w:r>
        <w:rPr>
          <w:rFonts w:hint="eastAsia"/>
          <w:sz w:val="22"/>
        </w:rPr>
        <w:t>(2)</w:t>
      </w:r>
      <w:r w:rsidR="007A0F89">
        <w:rPr>
          <w:rFonts w:hint="eastAsia"/>
          <w:sz w:val="22"/>
        </w:rPr>
        <w:t>所有者等：空き家</w:t>
      </w:r>
      <w:r w:rsidR="00E03ED3">
        <w:rPr>
          <w:rFonts w:hint="eastAsia"/>
          <w:sz w:val="22"/>
        </w:rPr>
        <w:t>等</w:t>
      </w:r>
      <w:r w:rsidR="003F6346" w:rsidRPr="00487497">
        <w:rPr>
          <w:rFonts w:hint="eastAsia"/>
          <w:sz w:val="22"/>
        </w:rPr>
        <w:t>に係る所有権</w:t>
      </w:r>
      <w:r w:rsidR="007A0F89">
        <w:rPr>
          <w:rFonts w:hint="eastAsia"/>
          <w:sz w:val="22"/>
        </w:rPr>
        <w:t>又は</w:t>
      </w:r>
      <w:r w:rsidR="007A0F89">
        <w:rPr>
          <w:sz w:val="22"/>
        </w:rPr>
        <w:t>売却若しくは賃貸</w:t>
      </w:r>
      <w:r w:rsidR="008E4FCA">
        <w:rPr>
          <w:rFonts w:hint="eastAsia"/>
          <w:sz w:val="22"/>
        </w:rPr>
        <w:t>等</w:t>
      </w:r>
      <w:r w:rsidR="003F6346" w:rsidRPr="00487497">
        <w:rPr>
          <w:rFonts w:hint="eastAsia"/>
          <w:sz w:val="22"/>
        </w:rPr>
        <w:t>を行うことができる</w:t>
      </w:r>
      <w:r w:rsidR="007A0F89">
        <w:rPr>
          <w:rFonts w:hint="eastAsia"/>
          <w:sz w:val="22"/>
        </w:rPr>
        <w:t>権利を</w:t>
      </w:r>
      <w:r w:rsidR="007A0F89">
        <w:rPr>
          <w:sz w:val="22"/>
        </w:rPr>
        <w:t>有する</w:t>
      </w:r>
      <w:r w:rsidR="003F6346" w:rsidRPr="00487497">
        <w:rPr>
          <w:rFonts w:hint="eastAsia"/>
          <w:sz w:val="22"/>
        </w:rPr>
        <w:t>者をいう。</w:t>
      </w:r>
    </w:p>
    <w:p w:rsidR="003F6346" w:rsidRPr="00487497" w:rsidRDefault="00487497" w:rsidP="00487497">
      <w:pPr>
        <w:ind w:leftChars="100" w:left="1750" w:hangingChars="700" w:hanging="1540"/>
        <w:rPr>
          <w:sz w:val="22"/>
        </w:rPr>
      </w:pPr>
      <w:r>
        <w:rPr>
          <w:rFonts w:hint="eastAsia"/>
          <w:sz w:val="22"/>
        </w:rPr>
        <w:t>(3)</w:t>
      </w:r>
      <w:r w:rsidR="003F6346" w:rsidRPr="00487497">
        <w:rPr>
          <w:rFonts w:hint="eastAsia"/>
          <w:sz w:val="22"/>
        </w:rPr>
        <w:t>利用</w:t>
      </w:r>
      <w:r w:rsidR="001E4550">
        <w:rPr>
          <w:rFonts w:hint="eastAsia"/>
          <w:sz w:val="22"/>
        </w:rPr>
        <w:t>希望者：定住又は定期的な滞在等を目的として</w:t>
      </w:r>
      <w:r w:rsidR="008E4FCA">
        <w:rPr>
          <w:rFonts w:hint="eastAsia"/>
          <w:sz w:val="22"/>
        </w:rPr>
        <w:t>、空き家</w:t>
      </w:r>
      <w:r w:rsidR="00E03ED3">
        <w:rPr>
          <w:rFonts w:hint="eastAsia"/>
          <w:sz w:val="22"/>
        </w:rPr>
        <w:t>等</w:t>
      </w:r>
      <w:r w:rsidR="001E4550">
        <w:rPr>
          <w:rFonts w:hint="eastAsia"/>
          <w:sz w:val="22"/>
        </w:rPr>
        <w:t>の売買、賃貸</w:t>
      </w:r>
      <w:r w:rsidR="00071AC2" w:rsidRPr="00487497">
        <w:rPr>
          <w:rFonts w:hint="eastAsia"/>
          <w:sz w:val="22"/>
        </w:rPr>
        <w:t>等を希望する者をいう。</w:t>
      </w:r>
    </w:p>
    <w:p w:rsidR="00071AC2" w:rsidRPr="00487497" w:rsidRDefault="00487497" w:rsidP="00BA4290">
      <w:pPr>
        <w:ind w:leftChars="100" w:left="1785" w:hangingChars="750" w:hanging="1575"/>
      </w:pPr>
      <w:r>
        <w:rPr>
          <w:rFonts w:hint="eastAsia"/>
        </w:rPr>
        <w:t>(4)</w:t>
      </w:r>
      <w:r w:rsidR="00071AC2" w:rsidRPr="00487497">
        <w:rPr>
          <w:rFonts w:hint="eastAsia"/>
        </w:rPr>
        <w:t>空き家</w:t>
      </w:r>
      <w:r w:rsidR="001E4550">
        <w:rPr>
          <w:rFonts w:hint="eastAsia"/>
        </w:rPr>
        <w:t>バンク</w:t>
      </w:r>
      <w:r w:rsidR="00071AC2" w:rsidRPr="00487497">
        <w:rPr>
          <w:rFonts w:hint="eastAsia"/>
        </w:rPr>
        <w:t>：</w:t>
      </w:r>
      <w:r w:rsidR="00AA15D3">
        <w:rPr>
          <w:rFonts w:hint="eastAsia"/>
        </w:rPr>
        <w:t>空き家</w:t>
      </w:r>
      <w:r w:rsidR="00E03ED3">
        <w:rPr>
          <w:rFonts w:hint="eastAsia"/>
        </w:rPr>
        <w:t>等</w:t>
      </w:r>
      <w:r w:rsidR="00AA15D3">
        <w:rPr>
          <w:rFonts w:hint="eastAsia"/>
        </w:rPr>
        <w:t>の</w:t>
      </w:r>
      <w:r w:rsidR="00AA15D3">
        <w:t>売買、</w:t>
      </w:r>
      <w:r w:rsidR="00AA15D3">
        <w:rPr>
          <w:rFonts w:hint="eastAsia"/>
        </w:rPr>
        <w:t>賃貸等を</w:t>
      </w:r>
      <w:r w:rsidR="00AA15D3">
        <w:t>希望するその所有</w:t>
      </w:r>
      <w:r w:rsidR="00AA15D3">
        <w:rPr>
          <w:rFonts w:hint="eastAsia"/>
        </w:rPr>
        <w:t>者</w:t>
      </w:r>
      <w:r w:rsidR="00AA15D3">
        <w:t>等</w:t>
      </w:r>
      <w:r w:rsidR="00AA15D3">
        <w:rPr>
          <w:rFonts w:hint="eastAsia"/>
        </w:rPr>
        <w:t>から</w:t>
      </w:r>
      <w:r w:rsidR="00AA15D3">
        <w:t>申</w:t>
      </w:r>
      <w:r w:rsidR="00087FED">
        <w:t>込みを受</w:t>
      </w:r>
      <w:r w:rsidR="00087FED">
        <w:rPr>
          <w:rFonts w:hint="eastAsia"/>
        </w:rPr>
        <w:t>け</w:t>
      </w:r>
      <w:r w:rsidR="00AA15D3">
        <w:t>た</w:t>
      </w:r>
      <w:r w:rsidR="00AA15D3">
        <w:rPr>
          <w:rFonts w:hint="eastAsia"/>
        </w:rPr>
        <w:t>情報</w:t>
      </w:r>
      <w:r w:rsidR="00AA15D3">
        <w:t>を</w:t>
      </w:r>
      <w:r w:rsidR="00AA15D3">
        <w:rPr>
          <w:rFonts w:hint="eastAsia"/>
        </w:rPr>
        <w:t>、市内</w:t>
      </w:r>
      <w:r w:rsidR="00AA15D3">
        <w:t>へ</w:t>
      </w:r>
      <w:r w:rsidR="00AA15D3">
        <w:rPr>
          <w:rFonts w:hint="eastAsia"/>
        </w:rPr>
        <w:t>の</w:t>
      </w:r>
      <w:r w:rsidR="00AA15D3">
        <w:t>定住等</w:t>
      </w:r>
      <w:r w:rsidR="00AA15D3">
        <w:rPr>
          <w:rFonts w:hint="eastAsia"/>
        </w:rPr>
        <w:t>を</w:t>
      </w:r>
      <w:r w:rsidR="00AA15D3">
        <w:t>目的とし</w:t>
      </w:r>
      <w:r w:rsidR="00AA15D3">
        <w:rPr>
          <w:rFonts w:hint="eastAsia"/>
        </w:rPr>
        <w:t>て</w:t>
      </w:r>
      <w:r w:rsidR="00AA15D3">
        <w:t>、空き家</w:t>
      </w:r>
      <w:r w:rsidR="00E03ED3">
        <w:rPr>
          <w:rFonts w:hint="eastAsia"/>
        </w:rPr>
        <w:t>等</w:t>
      </w:r>
      <w:r w:rsidR="00AA15D3">
        <w:t>の利用を希望する者に対し、</w:t>
      </w:r>
      <w:r w:rsidR="00AA15D3">
        <w:rPr>
          <w:rFonts w:hint="eastAsia"/>
        </w:rPr>
        <w:t>紹介を</w:t>
      </w:r>
      <w:r w:rsidR="00AA15D3">
        <w:t>行うシステムを</w:t>
      </w:r>
      <w:r w:rsidR="00AA15D3">
        <w:rPr>
          <w:rFonts w:hint="eastAsia"/>
        </w:rPr>
        <w:t>いう</w:t>
      </w:r>
      <w:r w:rsidR="00071AC2" w:rsidRPr="00AA15D3">
        <w:rPr>
          <w:rFonts w:hint="eastAsia"/>
        </w:rPr>
        <w:t>。</w:t>
      </w:r>
    </w:p>
    <w:p w:rsidR="00071AC2" w:rsidRPr="00826DD5" w:rsidRDefault="00071AC2" w:rsidP="00071AC2">
      <w:pPr>
        <w:rPr>
          <w:sz w:val="22"/>
        </w:rPr>
      </w:pPr>
    </w:p>
    <w:p w:rsidR="00071AC2" w:rsidRPr="00826DD5" w:rsidRDefault="00071AC2" w:rsidP="00071AC2">
      <w:pPr>
        <w:rPr>
          <w:sz w:val="22"/>
        </w:rPr>
      </w:pPr>
      <w:r w:rsidRPr="00826DD5">
        <w:rPr>
          <w:rFonts w:hint="eastAsia"/>
          <w:sz w:val="22"/>
        </w:rPr>
        <w:t>（適用上の注意）</w:t>
      </w:r>
    </w:p>
    <w:p w:rsidR="00345484" w:rsidRPr="00487497" w:rsidRDefault="00487497" w:rsidP="00227A46">
      <w:pPr>
        <w:ind w:left="210" w:hangingChars="100" w:hanging="210"/>
      </w:pPr>
      <w:r>
        <w:rPr>
          <w:rFonts w:hint="eastAsia"/>
        </w:rPr>
        <w:t>第</w:t>
      </w:r>
      <w:r>
        <w:rPr>
          <w:rFonts w:hint="eastAsia"/>
        </w:rPr>
        <w:t>3</w:t>
      </w:r>
      <w:r>
        <w:rPr>
          <w:rFonts w:hint="eastAsia"/>
        </w:rPr>
        <w:t xml:space="preserve">条　</w:t>
      </w:r>
      <w:r w:rsidR="00345484" w:rsidRPr="00487497">
        <w:rPr>
          <w:rFonts w:hint="eastAsia"/>
        </w:rPr>
        <w:t>この協定は、空き家</w:t>
      </w:r>
      <w:r w:rsidR="00227A46">
        <w:rPr>
          <w:rFonts w:hint="eastAsia"/>
        </w:rPr>
        <w:t>バンク</w:t>
      </w:r>
      <w:r w:rsidR="00345484" w:rsidRPr="00487497">
        <w:rPr>
          <w:rFonts w:hint="eastAsia"/>
        </w:rPr>
        <w:t>事業以外の手段による空き家等の取引を妨げるものではない。</w:t>
      </w:r>
    </w:p>
    <w:p w:rsidR="00345484" w:rsidRPr="00826DD5" w:rsidRDefault="00487497" w:rsidP="00227A46">
      <w:pPr>
        <w:ind w:left="210" w:hangingChars="100" w:hanging="210"/>
      </w:pPr>
      <w:r>
        <w:rPr>
          <w:rFonts w:hint="eastAsia"/>
        </w:rPr>
        <w:t>2</w:t>
      </w:r>
      <w:r w:rsidR="00345484" w:rsidRPr="00826DD5">
        <w:rPr>
          <w:rFonts w:hint="eastAsia"/>
        </w:rPr>
        <w:t xml:space="preserve">　甲は、所有者等と利用希望者との空き家等に関する交渉及び売買、賃貸借等の契約</w:t>
      </w:r>
      <w:r w:rsidR="00227A46">
        <w:rPr>
          <w:rFonts w:hint="eastAsia"/>
        </w:rPr>
        <w:t>につ</w:t>
      </w:r>
      <w:r w:rsidR="00345484" w:rsidRPr="00826DD5">
        <w:rPr>
          <w:rFonts w:hint="eastAsia"/>
        </w:rPr>
        <w:t>いては、一切これに関与しないものとする。</w:t>
      </w:r>
    </w:p>
    <w:p w:rsidR="00345484" w:rsidRPr="00826DD5" w:rsidRDefault="00345484" w:rsidP="00345484">
      <w:pPr>
        <w:rPr>
          <w:sz w:val="22"/>
        </w:rPr>
      </w:pPr>
    </w:p>
    <w:p w:rsidR="00345484" w:rsidRPr="00826DD5" w:rsidRDefault="00345484" w:rsidP="00345484">
      <w:pPr>
        <w:rPr>
          <w:sz w:val="22"/>
        </w:rPr>
      </w:pPr>
      <w:r w:rsidRPr="00826DD5">
        <w:rPr>
          <w:rFonts w:hint="eastAsia"/>
          <w:sz w:val="22"/>
        </w:rPr>
        <w:t>（甲の役割）</w:t>
      </w:r>
    </w:p>
    <w:p w:rsidR="00345484" w:rsidRPr="00487497" w:rsidRDefault="00487497" w:rsidP="00227A46">
      <w:pPr>
        <w:ind w:left="210" w:hangingChars="100" w:hanging="210"/>
        <w:jc w:val="left"/>
      </w:pPr>
      <w:r>
        <w:rPr>
          <w:rFonts w:hint="eastAsia"/>
        </w:rPr>
        <w:t>第</w:t>
      </w:r>
      <w:r>
        <w:rPr>
          <w:rFonts w:hint="eastAsia"/>
        </w:rPr>
        <w:t>4</w:t>
      </w:r>
      <w:r>
        <w:rPr>
          <w:rFonts w:hint="eastAsia"/>
        </w:rPr>
        <w:t xml:space="preserve">条　</w:t>
      </w:r>
      <w:r w:rsidR="00345484" w:rsidRPr="00487497">
        <w:rPr>
          <w:rFonts w:hint="eastAsia"/>
        </w:rPr>
        <w:t>甲は、空き家</w:t>
      </w:r>
      <w:r w:rsidR="00227A46">
        <w:rPr>
          <w:rFonts w:hint="eastAsia"/>
        </w:rPr>
        <w:t>バンク</w:t>
      </w:r>
      <w:r w:rsidR="00345484" w:rsidRPr="00487497">
        <w:rPr>
          <w:rFonts w:hint="eastAsia"/>
        </w:rPr>
        <w:t>事業の実施に際して、自ら開設するホームページ等において空き家の情報を発信するとともに、乙をはじめとする関係団体等との連携に努めるものとする。</w:t>
      </w:r>
    </w:p>
    <w:p w:rsidR="00345484" w:rsidRPr="00826DD5" w:rsidRDefault="00487497" w:rsidP="00227A46">
      <w:pPr>
        <w:ind w:left="210" w:hangingChars="100" w:hanging="210"/>
      </w:pPr>
      <w:r>
        <w:rPr>
          <w:rFonts w:hint="eastAsia"/>
        </w:rPr>
        <w:lastRenderedPageBreak/>
        <w:t>2</w:t>
      </w:r>
      <w:r w:rsidR="00345484" w:rsidRPr="00826DD5">
        <w:rPr>
          <w:rFonts w:hint="eastAsia"/>
        </w:rPr>
        <w:t xml:space="preserve">　甲は、乙に、必要に応じて、空き家</w:t>
      </w:r>
      <w:r w:rsidR="00227A46">
        <w:rPr>
          <w:rFonts w:hint="eastAsia"/>
        </w:rPr>
        <w:t>バンク</w:t>
      </w:r>
      <w:r w:rsidR="00345484" w:rsidRPr="00826DD5">
        <w:rPr>
          <w:rFonts w:hint="eastAsia"/>
        </w:rPr>
        <w:t>事業の対象とする空き家等の情報の提供に関する協力を要請するものとする。</w:t>
      </w:r>
    </w:p>
    <w:p w:rsidR="00345484" w:rsidRPr="00826DD5" w:rsidRDefault="00487497" w:rsidP="00227A46">
      <w:pPr>
        <w:ind w:left="210" w:hangingChars="100" w:hanging="210"/>
      </w:pPr>
      <w:r>
        <w:rPr>
          <w:rFonts w:hint="eastAsia"/>
        </w:rPr>
        <w:t>3</w:t>
      </w:r>
      <w:r w:rsidR="00345484" w:rsidRPr="00826DD5">
        <w:rPr>
          <w:rFonts w:hint="eastAsia"/>
        </w:rPr>
        <w:t xml:space="preserve">　甲は、空き家等の所有者等又は利用希望者から、空き家等の売買、賃貸借等に関する相談を受けたときは、必要に応じて、乙にその相談に関する協力を要請するものとする。</w:t>
      </w:r>
    </w:p>
    <w:p w:rsidR="00345484" w:rsidRPr="00487497" w:rsidRDefault="00345484" w:rsidP="00345484">
      <w:pPr>
        <w:rPr>
          <w:sz w:val="22"/>
        </w:rPr>
      </w:pPr>
    </w:p>
    <w:p w:rsidR="00345484" w:rsidRPr="00826DD5" w:rsidRDefault="00345484" w:rsidP="00345484">
      <w:pPr>
        <w:rPr>
          <w:sz w:val="22"/>
        </w:rPr>
      </w:pPr>
      <w:r w:rsidRPr="00826DD5">
        <w:rPr>
          <w:rFonts w:hint="eastAsia"/>
          <w:sz w:val="22"/>
        </w:rPr>
        <w:t>（乙の役割）</w:t>
      </w:r>
    </w:p>
    <w:p w:rsidR="00826DD5" w:rsidRDefault="00487497" w:rsidP="00227A46">
      <w:pPr>
        <w:ind w:left="210" w:hangingChars="100" w:hanging="210"/>
      </w:pPr>
      <w:r>
        <w:rPr>
          <w:rFonts w:hint="eastAsia"/>
        </w:rPr>
        <w:t>第</w:t>
      </w:r>
      <w:r>
        <w:rPr>
          <w:rFonts w:hint="eastAsia"/>
        </w:rPr>
        <w:t>5</w:t>
      </w:r>
      <w:r>
        <w:rPr>
          <w:rFonts w:hint="eastAsia"/>
        </w:rPr>
        <w:t xml:space="preserve">条　</w:t>
      </w:r>
      <w:r w:rsidR="00345484" w:rsidRPr="00487497">
        <w:rPr>
          <w:rFonts w:hint="eastAsia"/>
        </w:rPr>
        <w:t>乙は、前条の</w:t>
      </w:r>
      <w:r w:rsidR="007C0B85" w:rsidRPr="00487497">
        <w:rPr>
          <w:rFonts w:hint="eastAsia"/>
        </w:rPr>
        <w:t>規定による要請</w:t>
      </w:r>
      <w:r w:rsidR="00826DD5" w:rsidRPr="00487497">
        <w:rPr>
          <w:rFonts w:hint="eastAsia"/>
        </w:rPr>
        <w:t>があった場合、空き家</w:t>
      </w:r>
      <w:r w:rsidR="00D46C26">
        <w:rPr>
          <w:rFonts w:hint="eastAsia"/>
        </w:rPr>
        <w:t>バンク</w:t>
      </w:r>
      <w:r w:rsidR="00826DD5" w:rsidRPr="00487497">
        <w:rPr>
          <w:rFonts w:hint="eastAsia"/>
        </w:rPr>
        <w:t>事業に必要な支援を行うものとする。</w:t>
      </w:r>
      <w:r w:rsidR="00826DD5">
        <w:rPr>
          <w:rFonts w:hint="eastAsia"/>
        </w:rPr>
        <w:t xml:space="preserve">　　</w:t>
      </w:r>
    </w:p>
    <w:p w:rsidR="00826DD5" w:rsidRDefault="00487497" w:rsidP="00227A46">
      <w:pPr>
        <w:ind w:left="210" w:hangingChars="100" w:hanging="210"/>
      </w:pPr>
      <w:r>
        <w:rPr>
          <w:rFonts w:hint="eastAsia"/>
        </w:rPr>
        <w:t>2</w:t>
      </w:r>
      <w:r w:rsidR="00826DD5">
        <w:rPr>
          <w:rFonts w:hint="eastAsia"/>
        </w:rPr>
        <w:t xml:space="preserve">　乙は、前条第２項の規定による要請があったときは、乙及び乙の会員の有する空き家等の情報を、当該空き家等の所有者等の承諾を得た上で、甲に提供するものとする。</w:t>
      </w:r>
    </w:p>
    <w:p w:rsidR="00826DD5" w:rsidRDefault="00487497" w:rsidP="00227A46">
      <w:pPr>
        <w:ind w:left="210" w:hangingChars="100" w:hanging="210"/>
      </w:pPr>
      <w:r>
        <w:rPr>
          <w:rFonts w:hint="eastAsia"/>
        </w:rPr>
        <w:t>3</w:t>
      </w:r>
      <w:r w:rsidR="00826DD5">
        <w:rPr>
          <w:rFonts w:hint="eastAsia"/>
        </w:rPr>
        <w:t xml:space="preserve">　前項の規定による空き家等の情報提供は、空き家</w:t>
      </w:r>
      <w:r w:rsidR="00D46C26">
        <w:rPr>
          <w:rFonts w:hint="eastAsia"/>
        </w:rPr>
        <w:t>情報</w:t>
      </w:r>
      <w:r w:rsidR="00D46C26">
        <w:t>提供通知書</w:t>
      </w:r>
      <w:r w:rsidR="00826DD5">
        <w:rPr>
          <w:rFonts w:hint="eastAsia"/>
        </w:rPr>
        <w:t>（様式第１号）により行うものとする。</w:t>
      </w:r>
    </w:p>
    <w:p w:rsidR="00826DD5" w:rsidRDefault="00487497" w:rsidP="00227A46">
      <w:pPr>
        <w:ind w:left="210" w:hangingChars="100" w:hanging="210"/>
      </w:pPr>
      <w:r>
        <w:rPr>
          <w:rFonts w:hint="eastAsia"/>
        </w:rPr>
        <w:t>4</w:t>
      </w:r>
      <w:r w:rsidR="00826DD5">
        <w:rPr>
          <w:rFonts w:hint="eastAsia"/>
        </w:rPr>
        <w:t xml:space="preserve">　乙は、第２項の規定により情報提供した空き家等に関して、甲が行う当該空き家等の情報の発信を中断</w:t>
      </w:r>
      <w:r w:rsidR="00356ED1">
        <w:rPr>
          <w:rFonts w:hint="eastAsia"/>
        </w:rPr>
        <w:t>又</w:t>
      </w:r>
      <w:r w:rsidR="00826DD5">
        <w:rPr>
          <w:rFonts w:hint="eastAsia"/>
        </w:rPr>
        <w:t>は終了させる</w:t>
      </w:r>
      <w:r w:rsidR="00356ED1">
        <w:rPr>
          <w:rFonts w:hint="eastAsia"/>
        </w:rPr>
        <w:t>必要</w:t>
      </w:r>
      <w:r w:rsidR="00826DD5">
        <w:rPr>
          <w:rFonts w:hint="eastAsia"/>
        </w:rPr>
        <w:t>があると判断したときは、甲にその旨を通知するものとし、甲は、当該通知を受けたときは、当該空き家等の情報の発信を中断又は終了するものとする。</w:t>
      </w:r>
    </w:p>
    <w:p w:rsidR="00826DD5" w:rsidRDefault="00487497" w:rsidP="00227A46">
      <w:pPr>
        <w:ind w:left="210" w:hangingChars="100" w:hanging="210"/>
      </w:pPr>
      <w:r>
        <w:rPr>
          <w:rFonts w:hint="eastAsia"/>
        </w:rPr>
        <w:t>5</w:t>
      </w:r>
      <w:r w:rsidR="00826DD5">
        <w:rPr>
          <w:rFonts w:hint="eastAsia"/>
        </w:rPr>
        <w:t xml:space="preserve">　前項の規定による通知は、空き家情報提供（中断・終了）通知書（様式第２号）により行うものとする。</w:t>
      </w:r>
    </w:p>
    <w:p w:rsidR="00826DD5" w:rsidRDefault="00487497" w:rsidP="00487497">
      <w:pPr>
        <w:ind w:left="660" w:hangingChars="300" w:hanging="660"/>
        <w:rPr>
          <w:sz w:val="22"/>
        </w:rPr>
      </w:pPr>
      <w:r>
        <w:rPr>
          <w:rFonts w:hint="eastAsia"/>
          <w:sz w:val="22"/>
        </w:rPr>
        <w:t>6</w:t>
      </w:r>
      <w:r w:rsidR="00826DD5">
        <w:rPr>
          <w:rFonts w:hint="eastAsia"/>
          <w:sz w:val="22"/>
        </w:rPr>
        <w:t xml:space="preserve">　乙は、この協定について、乙の会員の理解と協力を得られるよう努めるものとする。</w:t>
      </w:r>
    </w:p>
    <w:p w:rsidR="00826DD5" w:rsidRPr="00487497" w:rsidRDefault="00826DD5" w:rsidP="00826DD5">
      <w:pPr>
        <w:rPr>
          <w:sz w:val="22"/>
        </w:rPr>
      </w:pPr>
    </w:p>
    <w:p w:rsidR="00826DD5" w:rsidRDefault="00826DD5" w:rsidP="00826DD5">
      <w:pPr>
        <w:rPr>
          <w:sz w:val="22"/>
        </w:rPr>
      </w:pPr>
      <w:r>
        <w:rPr>
          <w:rFonts w:hint="eastAsia"/>
          <w:sz w:val="22"/>
        </w:rPr>
        <w:t>（経費の負担）</w:t>
      </w:r>
    </w:p>
    <w:p w:rsidR="00826DD5" w:rsidRPr="00487497" w:rsidRDefault="00487497" w:rsidP="00227A46">
      <w:pPr>
        <w:ind w:left="210" w:hangingChars="100" w:hanging="210"/>
      </w:pPr>
      <w:r>
        <w:rPr>
          <w:rFonts w:hint="eastAsia"/>
        </w:rPr>
        <w:t>第</w:t>
      </w:r>
      <w:r>
        <w:rPr>
          <w:rFonts w:hint="eastAsia"/>
        </w:rPr>
        <w:t>6</w:t>
      </w:r>
      <w:r>
        <w:rPr>
          <w:rFonts w:hint="eastAsia"/>
        </w:rPr>
        <w:t xml:space="preserve">条　</w:t>
      </w:r>
      <w:r w:rsidR="00826DD5" w:rsidRPr="00487497">
        <w:rPr>
          <w:rFonts w:hint="eastAsia"/>
        </w:rPr>
        <w:t>第４条の業務に関する費用は甲が、また、第５条の業務に要する費用は乙がそれぞれ負担するものとする。</w:t>
      </w:r>
    </w:p>
    <w:p w:rsidR="00826DD5" w:rsidRDefault="00826DD5" w:rsidP="004769FE">
      <w:pPr>
        <w:rPr>
          <w:sz w:val="22"/>
        </w:rPr>
      </w:pPr>
    </w:p>
    <w:p w:rsidR="004769FE" w:rsidRDefault="004769FE" w:rsidP="004769FE">
      <w:pPr>
        <w:rPr>
          <w:sz w:val="22"/>
        </w:rPr>
      </w:pPr>
      <w:r>
        <w:rPr>
          <w:rFonts w:hint="eastAsia"/>
          <w:sz w:val="22"/>
        </w:rPr>
        <w:t>（苦情又は紛争の処理）</w:t>
      </w:r>
    </w:p>
    <w:p w:rsidR="004769FE" w:rsidRPr="00487497" w:rsidRDefault="00487497" w:rsidP="00227A46">
      <w:pPr>
        <w:ind w:left="210" w:hangingChars="100" w:hanging="210"/>
        <w:jc w:val="left"/>
      </w:pPr>
      <w:r>
        <w:rPr>
          <w:rFonts w:hint="eastAsia"/>
        </w:rPr>
        <w:t>第</w:t>
      </w:r>
      <w:r>
        <w:rPr>
          <w:rFonts w:hint="eastAsia"/>
        </w:rPr>
        <w:t>7</w:t>
      </w:r>
      <w:r>
        <w:rPr>
          <w:rFonts w:hint="eastAsia"/>
        </w:rPr>
        <w:t xml:space="preserve">条　</w:t>
      </w:r>
      <w:r w:rsidR="004769FE" w:rsidRPr="00487497">
        <w:rPr>
          <w:rFonts w:hint="eastAsia"/>
        </w:rPr>
        <w:t>この協定に基づく業務に関して苦情又は紛争が発生した場合には、甲、乙協議の</w:t>
      </w:r>
      <w:r w:rsidR="00227A46">
        <w:rPr>
          <w:rFonts w:hint="eastAsia"/>
        </w:rPr>
        <w:t xml:space="preserve">　</w:t>
      </w:r>
      <w:r w:rsidR="004769FE" w:rsidRPr="00487497">
        <w:rPr>
          <w:rFonts w:hint="eastAsia"/>
        </w:rPr>
        <w:t>上処理するものとする。ただし、所有者等と利用希望者との空き家等に関する交渉及び売買、賃貸借等の契約に係る事項については、乙の責任において処理するものとする。</w:t>
      </w:r>
    </w:p>
    <w:p w:rsidR="004769FE" w:rsidRDefault="004769FE" w:rsidP="004769FE">
      <w:pPr>
        <w:rPr>
          <w:sz w:val="22"/>
        </w:rPr>
      </w:pPr>
    </w:p>
    <w:p w:rsidR="004769FE" w:rsidRDefault="004769FE" w:rsidP="004769FE">
      <w:pPr>
        <w:rPr>
          <w:sz w:val="22"/>
        </w:rPr>
      </w:pPr>
      <w:r>
        <w:rPr>
          <w:rFonts w:hint="eastAsia"/>
          <w:sz w:val="22"/>
        </w:rPr>
        <w:t>（協定の解除）</w:t>
      </w:r>
    </w:p>
    <w:p w:rsidR="004769FE" w:rsidRPr="00487497" w:rsidRDefault="00487497" w:rsidP="00227A46">
      <w:pPr>
        <w:ind w:left="210" w:hangingChars="100" w:hanging="210"/>
      </w:pPr>
      <w:r>
        <w:rPr>
          <w:rFonts w:hint="eastAsia"/>
        </w:rPr>
        <w:t>第</w:t>
      </w:r>
      <w:r>
        <w:rPr>
          <w:rFonts w:hint="eastAsia"/>
        </w:rPr>
        <w:t>8</w:t>
      </w:r>
      <w:r>
        <w:rPr>
          <w:rFonts w:hint="eastAsia"/>
        </w:rPr>
        <w:t xml:space="preserve">条　</w:t>
      </w:r>
      <w:r w:rsidR="004769FE" w:rsidRPr="00487497">
        <w:rPr>
          <w:rFonts w:hint="eastAsia"/>
        </w:rPr>
        <w:t>甲は、乙がこの協定による業務に関し不正又は不誠実な行為をしたときは、この協定を解除することができるものとする。</w:t>
      </w:r>
    </w:p>
    <w:p w:rsidR="004769FE" w:rsidRDefault="004769FE" w:rsidP="00227A46">
      <w:pPr>
        <w:ind w:left="210" w:hangingChars="100" w:hanging="210"/>
      </w:pPr>
      <w:r>
        <w:rPr>
          <w:rFonts w:hint="eastAsia"/>
        </w:rPr>
        <w:t>2</w:t>
      </w:r>
      <w:r>
        <w:rPr>
          <w:rFonts w:hint="eastAsia"/>
        </w:rPr>
        <w:t xml:space="preserve">　前項の規定によりこの協定が解除され、乙に損害が発生した場合であっても、甲はその賠償の責を負わない。</w:t>
      </w:r>
    </w:p>
    <w:p w:rsidR="004769FE" w:rsidRDefault="004769FE" w:rsidP="00227A46">
      <w:pPr>
        <w:ind w:left="210" w:hangingChars="100" w:hanging="210"/>
      </w:pPr>
      <w:r>
        <w:rPr>
          <w:rFonts w:hint="eastAsia"/>
        </w:rPr>
        <w:t>3</w:t>
      </w:r>
      <w:r>
        <w:rPr>
          <w:rFonts w:hint="eastAsia"/>
        </w:rPr>
        <w:t xml:space="preserve">　甲又は乙は、この協定による業務の履行の必要がなくなったと判断したときは、甲・乙協議してこの協定を解除できるものとする。</w:t>
      </w:r>
    </w:p>
    <w:p w:rsidR="004769FE" w:rsidRDefault="004769FE" w:rsidP="004769FE">
      <w:pPr>
        <w:rPr>
          <w:sz w:val="22"/>
        </w:rPr>
      </w:pPr>
      <w:r>
        <w:rPr>
          <w:rFonts w:hint="eastAsia"/>
          <w:sz w:val="22"/>
        </w:rPr>
        <w:lastRenderedPageBreak/>
        <w:t>（窓口）</w:t>
      </w:r>
    </w:p>
    <w:p w:rsidR="004769FE" w:rsidRPr="004769FE" w:rsidRDefault="004769FE" w:rsidP="00227A46">
      <w:pPr>
        <w:ind w:left="210" w:hangingChars="100" w:hanging="210"/>
      </w:pPr>
      <w:r>
        <w:rPr>
          <w:rFonts w:hint="eastAsia"/>
        </w:rPr>
        <w:t>第</w:t>
      </w:r>
      <w:r>
        <w:rPr>
          <w:rFonts w:hint="eastAsia"/>
        </w:rPr>
        <w:t>9</w:t>
      </w:r>
      <w:r>
        <w:rPr>
          <w:rFonts w:hint="eastAsia"/>
        </w:rPr>
        <w:t xml:space="preserve">条　</w:t>
      </w:r>
      <w:r w:rsidRPr="004769FE">
        <w:rPr>
          <w:rFonts w:hint="eastAsia"/>
        </w:rPr>
        <w:t>この協定に関する窓口は、甲においては南砺市市民協働部南砺で暮らしません課、乙においては、公益社団法人全日本不動産協会富山県本部とする。</w:t>
      </w:r>
    </w:p>
    <w:p w:rsidR="004769FE" w:rsidRDefault="004769FE" w:rsidP="004769FE">
      <w:pPr>
        <w:rPr>
          <w:sz w:val="22"/>
        </w:rPr>
      </w:pPr>
    </w:p>
    <w:p w:rsidR="004769FE" w:rsidRDefault="004769FE" w:rsidP="004769FE">
      <w:pPr>
        <w:rPr>
          <w:sz w:val="22"/>
        </w:rPr>
      </w:pPr>
      <w:r>
        <w:rPr>
          <w:rFonts w:hint="eastAsia"/>
          <w:sz w:val="22"/>
        </w:rPr>
        <w:t>（その他）</w:t>
      </w:r>
    </w:p>
    <w:p w:rsidR="004769FE" w:rsidRDefault="004769FE" w:rsidP="00227A46">
      <w:pPr>
        <w:ind w:left="210" w:hangingChars="100" w:hanging="210"/>
      </w:pPr>
      <w:r>
        <w:rPr>
          <w:rFonts w:hint="eastAsia"/>
        </w:rPr>
        <w:t>第</w:t>
      </w:r>
      <w:r>
        <w:rPr>
          <w:rFonts w:hint="eastAsia"/>
        </w:rPr>
        <w:t>10</w:t>
      </w:r>
      <w:r>
        <w:rPr>
          <w:rFonts w:hint="eastAsia"/>
        </w:rPr>
        <w:t xml:space="preserve">条　</w:t>
      </w:r>
      <w:r w:rsidR="00487497">
        <w:rPr>
          <w:rFonts w:hint="eastAsia"/>
        </w:rPr>
        <w:t>この協定に定めのない事項又は疑義が生じたときは、甲・乙協議して定めるものとする。</w:t>
      </w:r>
    </w:p>
    <w:p w:rsidR="00487497" w:rsidRDefault="00487497" w:rsidP="004769FE">
      <w:pPr>
        <w:rPr>
          <w:sz w:val="22"/>
        </w:rPr>
      </w:pPr>
    </w:p>
    <w:p w:rsidR="00487497" w:rsidRDefault="00487497" w:rsidP="004769FE">
      <w:pPr>
        <w:rPr>
          <w:sz w:val="22"/>
        </w:rPr>
      </w:pPr>
      <w:r>
        <w:rPr>
          <w:rFonts w:hint="eastAsia"/>
          <w:sz w:val="22"/>
        </w:rPr>
        <w:t xml:space="preserve">　この協定の締結を証するため、本書２通を作成し、甲、乙記名押印の上、各自１通を保有するものとする。</w:t>
      </w:r>
    </w:p>
    <w:p w:rsidR="00DE0139" w:rsidRDefault="00DE0139" w:rsidP="004769FE">
      <w:pPr>
        <w:rPr>
          <w:sz w:val="22"/>
        </w:rPr>
      </w:pPr>
    </w:p>
    <w:p w:rsidR="00DE0139" w:rsidRDefault="00DE0139" w:rsidP="004769FE">
      <w:pPr>
        <w:rPr>
          <w:sz w:val="22"/>
        </w:rPr>
      </w:pPr>
    </w:p>
    <w:p w:rsidR="00DE0139" w:rsidRDefault="00DE0139" w:rsidP="004769FE">
      <w:pPr>
        <w:rPr>
          <w:sz w:val="22"/>
        </w:rPr>
      </w:pPr>
      <w:r>
        <w:rPr>
          <w:rFonts w:hint="eastAsia"/>
          <w:sz w:val="22"/>
        </w:rPr>
        <w:t>平成３１年４月１日</w:t>
      </w:r>
    </w:p>
    <w:p w:rsidR="00DE0139" w:rsidRDefault="00DE0139" w:rsidP="004769FE">
      <w:pPr>
        <w:rPr>
          <w:sz w:val="22"/>
        </w:rPr>
      </w:pPr>
    </w:p>
    <w:p w:rsidR="00DE0139" w:rsidRDefault="00DE0139" w:rsidP="004769FE">
      <w:pPr>
        <w:rPr>
          <w:sz w:val="22"/>
        </w:rPr>
      </w:pPr>
    </w:p>
    <w:p w:rsidR="00237C76" w:rsidRDefault="00356ED1" w:rsidP="00356ED1">
      <w:pPr>
        <w:ind w:right="880"/>
        <w:jc w:val="center"/>
        <w:rPr>
          <w:sz w:val="22"/>
        </w:rPr>
      </w:pPr>
      <w:r>
        <w:rPr>
          <w:rFonts w:hint="eastAsia"/>
          <w:sz w:val="22"/>
        </w:rPr>
        <w:t xml:space="preserve">　</w:t>
      </w:r>
      <w:r w:rsidR="00237C76">
        <w:rPr>
          <w:rFonts w:hint="eastAsia"/>
          <w:sz w:val="22"/>
        </w:rPr>
        <w:t xml:space="preserve">　</w:t>
      </w:r>
      <w:r w:rsidR="00237C76">
        <w:rPr>
          <w:sz w:val="22"/>
        </w:rPr>
        <w:t xml:space="preserve">　　　　　　　　　　　　　</w:t>
      </w:r>
      <w:r w:rsidR="00DE0139">
        <w:rPr>
          <w:rFonts w:hint="eastAsia"/>
          <w:sz w:val="22"/>
        </w:rPr>
        <w:t xml:space="preserve">甲　</w:t>
      </w:r>
      <w:r w:rsidR="00237C76">
        <w:rPr>
          <w:rFonts w:hint="eastAsia"/>
          <w:sz w:val="22"/>
        </w:rPr>
        <w:t xml:space="preserve">　</w:t>
      </w:r>
      <w:r w:rsidR="00237C76">
        <w:rPr>
          <w:sz w:val="22"/>
        </w:rPr>
        <w:t>富山県南砺市</w:t>
      </w:r>
      <w:r w:rsidR="00237C76">
        <w:rPr>
          <w:rFonts w:hint="eastAsia"/>
          <w:sz w:val="22"/>
        </w:rPr>
        <w:t>苗</w:t>
      </w:r>
      <w:r w:rsidR="00237C76">
        <w:rPr>
          <w:sz w:val="22"/>
        </w:rPr>
        <w:t>島４８８０番地</w:t>
      </w:r>
    </w:p>
    <w:p w:rsidR="00DE0139" w:rsidRDefault="00237C76" w:rsidP="00356ED1">
      <w:pPr>
        <w:ind w:right="880"/>
        <w:jc w:val="center"/>
        <w:rPr>
          <w:sz w:val="22"/>
        </w:rPr>
      </w:pPr>
      <w:r>
        <w:rPr>
          <w:rFonts w:hint="eastAsia"/>
          <w:sz w:val="22"/>
        </w:rPr>
        <w:t xml:space="preserve">　</w:t>
      </w:r>
      <w:r>
        <w:rPr>
          <w:sz w:val="22"/>
        </w:rPr>
        <w:t xml:space="preserve">　　　　　　　　　　　　　　　　</w:t>
      </w:r>
      <w:r w:rsidR="00DE0139">
        <w:rPr>
          <w:rFonts w:hint="eastAsia"/>
          <w:sz w:val="22"/>
        </w:rPr>
        <w:t>南砺市長　　田　中　幹　夫</w:t>
      </w:r>
    </w:p>
    <w:p w:rsidR="00356ED1" w:rsidRPr="00356ED1" w:rsidRDefault="00356ED1" w:rsidP="00356ED1">
      <w:pPr>
        <w:jc w:val="right"/>
        <w:rPr>
          <w:sz w:val="22"/>
        </w:rPr>
      </w:pPr>
    </w:p>
    <w:p w:rsidR="00356ED1" w:rsidRDefault="00356ED1" w:rsidP="00356ED1">
      <w:pPr>
        <w:jc w:val="right"/>
        <w:rPr>
          <w:sz w:val="22"/>
        </w:rPr>
      </w:pPr>
    </w:p>
    <w:p w:rsidR="00DE0139" w:rsidRDefault="00DE0139" w:rsidP="00356ED1">
      <w:pPr>
        <w:jc w:val="right"/>
        <w:rPr>
          <w:sz w:val="22"/>
        </w:rPr>
      </w:pPr>
    </w:p>
    <w:p w:rsidR="00237C76" w:rsidRDefault="00DE0139" w:rsidP="00237C76">
      <w:pPr>
        <w:ind w:firstLineChars="1700" w:firstLine="3570"/>
      </w:pPr>
      <w:r>
        <w:rPr>
          <w:rFonts w:hint="eastAsia"/>
        </w:rPr>
        <w:t>乙</w:t>
      </w:r>
      <w:r w:rsidR="00237C76">
        <w:rPr>
          <w:rFonts w:hint="eastAsia"/>
        </w:rPr>
        <w:t xml:space="preserve">　</w:t>
      </w:r>
      <w:r w:rsidR="00237C76">
        <w:rPr>
          <w:rFonts w:hint="eastAsia"/>
        </w:rPr>
        <w:t xml:space="preserve"> </w:t>
      </w:r>
      <w:r w:rsidR="00237C76">
        <w:t xml:space="preserve"> </w:t>
      </w:r>
      <w:r w:rsidR="00237C76">
        <w:rPr>
          <w:rFonts w:hint="eastAsia"/>
        </w:rPr>
        <w:t>富山県</w:t>
      </w:r>
      <w:r w:rsidR="00237C76">
        <w:t>富山市堤</w:t>
      </w:r>
      <w:r w:rsidR="00237C76">
        <w:rPr>
          <w:rFonts w:hint="eastAsia"/>
        </w:rPr>
        <w:t>町</w:t>
      </w:r>
      <w:r w:rsidR="00237C76">
        <w:t>通り２丁目１</w:t>
      </w:r>
      <w:r w:rsidR="00237C76">
        <w:rPr>
          <w:rFonts w:hint="eastAsia"/>
        </w:rPr>
        <w:t>番</w:t>
      </w:r>
      <w:r w:rsidR="00237C76">
        <w:t>２５</w:t>
      </w:r>
      <w:r w:rsidR="00237C76">
        <w:rPr>
          <w:rFonts w:hint="eastAsia"/>
        </w:rPr>
        <w:t>号</w:t>
      </w:r>
    </w:p>
    <w:p w:rsidR="00DE0139" w:rsidRDefault="00237C76" w:rsidP="00237C76">
      <w:r>
        <w:t xml:space="preserve">                                        </w:t>
      </w:r>
      <w:r w:rsidR="00DE0139">
        <w:rPr>
          <w:rFonts w:hint="eastAsia"/>
        </w:rPr>
        <w:t>公益社団法人全日本不動産協会</w:t>
      </w:r>
      <w:r>
        <w:rPr>
          <w:rFonts w:hint="eastAsia"/>
        </w:rPr>
        <w:t xml:space="preserve">　富</w:t>
      </w:r>
      <w:r w:rsidR="00DE0139">
        <w:rPr>
          <w:rFonts w:hint="eastAsia"/>
        </w:rPr>
        <w:t>山県本部</w:t>
      </w:r>
    </w:p>
    <w:p w:rsidR="00DE0139" w:rsidRDefault="00652F76" w:rsidP="00237C76">
      <w:pPr>
        <w:ind w:right="880" w:firstLineChars="1900" w:firstLine="4180"/>
        <w:rPr>
          <w:sz w:val="22"/>
        </w:rPr>
      </w:pPr>
      <w:r>
        <w:rPr>
          <w:rFonts w:hint="eastAsia"/>
          <w:sz w:val="22"/>
        </w:rPr>
        <w:t>本</w:t>
      </w:r>
      <w:r w:rsidR="00E827F6">
        <w:rPr>
          <w:rFonts w:hint="eastAsia"/>
          <w:sz w:val="22"/>
        </w:rPr>
        <w:t xml:space="preserve"> </w:t>
      </w:r>
      <w:r>
        <w:rPr>
          <w:rFonts w:hint="eastAsia"/>
          <w:sz w:val="22"/>
        </w:rPr>
        <w:t>部</w:t>
      </w:r>
      <w:r w:rsidR="00E827F6">
        <w:rPr>
          <w:rFonts w:hint="eastAsia"/>
          <w:sz w:val="22"/>
        </w:rPr>
        <w:t xml:space="preserve"> </w:t>
      </w:r>
      <w:r>
        <w:rPr>
          <w:rFonts w:hint="eastAsia"/>
          <w:sz w:val="22"/>
        </w:rPr>
        <w:t xml:space="preserve">長　　</w:t>
      </w:r>
      <w:r w:rsidR="00E827F6">
        <w:rPr>
          <w:rFonts w:hint="eastAsia"/>
          <w:sz w:val="22"/>
        </w:rPr>
        <w:t xml:space="preserve"> </w:t>
      </w:r>
      <w:r w:rsidR="00E827F6">
        <w:rPr>
          <w:rFonts w:hint="eastAsia"/>
          <w:sz w:val="22"/>
        </w:rPr>
        <w:t>田　中　賢　治</w:t>
      </w:r>
    </w:p>
    <w:p w:rsidR="006D5981" w:rsidRDefault="006D5981" w:rsidP="006D5981">
      <w:pPr>
        <w:ind w:right="880"/>
        <w:rPr>
          <w:sz w:val="22"/>
        </w:rPr>
      </w:pPr>
    </w:p>
    <w:p w:rsidR="006D5981" w:rsidRDefault="006D5981" w:rsidP="006D5981">
      <w:pPr>
        <w:ind w:right="880"/>
        <w:rPr>
          <w:sz w:val="22"/>
        </w:rPr>
      </w:pPr>
    </w:p>
    <w:p w:rsidR="006D5981" w:rsidRDefault="006D5981" w:rsidP="006D5981">
      <w:pPr>
        <w:ind w:right="880"/>
        <w:rPr>
          <w:sz w:val="22"/>
        </w:rPr>
      </w:pPr>
    </w:p>
    <w:p w:rsidR="006D5981" w:rsidRDefault="006D5981" w:rsidP="006D5981">
      <w:pPr>
        <w:ind w:right="880"/>
        <w:rPr>
          <w:sz w:val="22"/>
        </w:rPr>
      </w:pPr>
    </w:p>
    <w:p w:rsidR="006D5981" w:rsidRDefault="006D5981" w:rsidP="006D5981">
      <w:pPr>
        <w:ind w:right="880"/>
        <w:rPr>
          <w:sz w:val="22"/>
        </w:rPr>
      </w:pPr>
    </w:p>
    <w:p w:rsidR="006D5981" w:rsidRDefault="006D5981" w:rsidP="006D5981">
      <w:pPr>
        <w:ind w:right="880"/>
        <w:rPr>
          <w:sz w:val="22"/>
        </w:rPr>
      </w:pPr>
    </w:p>
    <w:p w:rsidR="006D5981" w:rsidRDefault="006D5981" w:rsidP="006D5981">
      <w:pPr>
        <w:ind w:right="880"/>
        <w:rPr>
          <w:sz w:val="22"/>
        </w:rPr>
      </w:pPr>
    </w:p>
    <w:p w:rsidR="006D5981" w:rsidRDefault="006D5981" w:rsidP="006D5981">
      <w:pPr>
        <w:ind w:right="880"/>
        <w:rPr>
          <w:sz w:val="22"/>
        </w:rPr>
      </w:pPr>
    </w:p>
    <w:p w:rsidR="006D5981" w:rsidRDefault="006D5981" w:rsidP="006D5981">
      <w:pPr>
        <w:ind w:right="880"/>
        <w:rPr>
          <w:sz w:val="22"/>
        </w:rPr>
      </w:pPr>
    </w:p>
    <w:p w:rsidR="006D5981" w:rsidRDefault="006D5981" w:rsidP="006D5981">
      <w:pPr>
        <w:ind w:right="880"/>
        <w:rPr>
          <w:sz w:val="22"/>
        </w:rPr>
      </w:pPr>
    </w:p>
    <w:p w:rsidR="006D5981" w:rsidRDefault="006D5981" w:rsidP="006D5981">
      <w:pPr>
        <w:ind w:right="880"/>
        <w:rPr>
          <w:sz w:val="22"/>
        </w:rPr>
      </w:pPr>
    </w:p>
    <w:p w:rsidR="006D5981" w:rsidRDefault="006D5981" w:rsidP="006D5981">
      <w:pPr>
        <w:ind w:right="880"/>
        <w:rPr>
          <w:rFonts w:hint="eastAsia"/>
          <w:sz w:val="22"/>
        </w:rPr>
      </w:pPr>
    </w:p>
    <w:p w:rsidR="006D5981" w:rsidRDefault="006D5981" w:rsidP="006D5981">
      <w:pPr>
        <w:ind w:right="880"/>
        <w:rPr>
          <w:sz w:val="22"/>
        </w:rPr>
      </w:pPr>
    </w:p>
    <w:p w:rsidR="006D5981" w:rsidRDefault="006D5981" w:rsidP="006D5981">
      <w:r>
        <w:rPr>
          <w:rFonts w:hint="eastAsia"/>
        </w:rPr>
        <w:lastRenderedPageBreak/>
        <w:t>様式</w:t>
      </w:r>
      <w:r>
        <w:t>第１号（</w:t>
      </w:r>
      <w:r>
        <w:rPr>
          <w:rFonts w:hint="eastAsia"/>
        </w:rPr>
        <w:t>第５</w:t>
      </w:r>
      <w:r>
        <w:t>条関係）</w:t>
      </w:r>
    </w:p>
    <w:p w:rsidR="006D5981" w:rsidRDefault="006D5981" w:rsidP="006D5981">
      <w:r>
        <w:rPr>
          <w:rFonts w:hint="eastAsia"/>
        </w:rPr>
        <w:t xml:space="preserve">　</w:t>
      </w:r>
      <w:r>
        <w:t xml:space="preserve">　</w:t>
      </w:r>
      <w:r>
        <w:rPr>
          <w:rFonts w:hint="eastAsia"/>
        </w:rPr>
        <w:t xml:space="preserve">　　</w:t>
      </w:r>
      <w:r>
        <w:t xml:space="preserve">　　　　　</w:t>
      </w:r>
      <w:r>
        <w:rPr>
          <w:rFonts w:hint="eastAsia"/>
        </w:rPr>
        <w:t xml:space="preserve">　</w:t>
      </w:r>
      <w:r>
        <w:t xml:space="preserve">　　　　　　　　　　　　　　　　　　　　　年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rsidR="006D5981" w:rsidRDefault="006D5981" w:rsidP="006D5981">
      <w:r>
        <w:rPr>
          <w:rFonts w:hint="eastAsia"/>
        </w:rPr>
        <w:t>（あて先）南砺市長</w:t>
      </w:r>
    </w:p>
    <w:p w:rsidR="006D5981" w:rsidRDefault="006D5981" w:rsidP="006D5981">
      <w:pPr>
        <w:ind w:firstLineChars="2600" w:firstLine="5460"/>
      </w:pPr>
      <w:r>
        <w:rPr>
          <w:rFonts w:hint="eastAsia"/>
        </w:rPr>
        <w:t>公益社団法人全日本</w:t>
      </w:r>
      <w:r>
        <w:t>不動産協会</w:t>
      </w:r>
    </w:p>
    <w:p w:rsidR="006D5981" w:rsidRDefault="006D5981" w:rsidP="006D5981">
      <w:pPr>
        <w:ind w:leftChars="100" w:left="210" w:firstLineChars="2600" w:firstLine="5460"/>
      </w:pPr>
      <w:r>
        <w:rPr>
          <w:rFonts w:hint="eastAsia"/>
        </w:rPr>
        <w:t xml:space="preserve">富　山　県　</w:t>
      </w:r>
      <w:r>
        <w:t>本</w:t>
      </w:r>
      <w:r>
        <w:rPr>
          <w:rFonts w:hint="eastAsia"/>
        </w:rPr>
        <w:t xml:space="preserve">　</w:t>
      </w:r>
      <w:r>
        <w:t>部</w:t>
      </w:r>
      <w:r>
        <w:rPr>
          <w:rFonts w:hint="eastAsia"/>
        </w:rPr>
        <w:t xml:space="preserve">　</w:t>
      </w:r>
      <w:r>
        <w:t>長</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9B2E69">
        <w:rPr>
          <w:rFonts w:ascii="ＭＳ 明朝" w:hint="eastAsia"/>
          <w:position w:val="1"/>
          <w:sz w:val="14"/>
        </w:rPr>
        <w:instrText>印</w:instrText>
      </w:r>
      <w:r>
        <w:rPr>
          <w:rFonts w:hint="eastAsia"/>
        </w:rPr>
        <w:instrText>)</w:instrText>
      </w:r>
      <w:r>
        <w:fldChar w:fldCharType="end"/>
      </w:r>
    </w:p>
    <w:p w:rsidR="006D5981" w:rsidRDefault="006D5981" w:rsidP="006D5981">
      <w:pPr>
        <w:ind w:firstLineChars="3100" w:firstLine="6510"/>
        <w:jc w:val="left"/>
      </w:pPr>
    </w:p>
    <w:p w:rsidR="006D5981" w:rsidRDefault="006D5981" w:rsidP="006D5981">
      <w:pPr>
        <w:ind w:firstLineChars="3100" w:firstLine="6510"/>
        <w:jc w:val="left"/>
      </w:pPr>
    </w:p>
    <w:p w:rsidR="006D5981" w:rsidRDefault="006D5981" w:rsidP="006D5981">
      <w:pPr>
        <w:jc w:val="center"/>
      </w:pPr>
      <w:r>
        <w:rPr>
          <w:rFonts w:hint="eastAsia"/>
        </w:rPr>
        <w:t>空き家</w:t>
      </w:r>
      <w:r>
        <w:t>情報通知書</w:t>
      </w:r>
    </w:p>
    <w:p w:rsidR="006D5981" w:rsidRDefault="006D5981" w:rsidP="006D5981">
      <w:pPr>
        <w:jc w:val="center"/>
      </w:pPr>
    </w:p>
    <w:p w:rsidR="006D5981" w:rsidRDefault="006D5981" w:rsidP="006D5981">
      <w:pPr>
        <w:jc w:val="center"/>
      </w:pPr>
    </w:p>
    <w:p w:rsidR="006D5981" w:rsidRDefault="006D5981" w:rsidP="006D5981">
      <w:pPr>
        <w:jc w:val="center"/>
      </w:pPr>
      <w:r>
        <w:rPr>
          <w:rFonts w:hint="eastAsia"/>
        </w:rPr>
        <w:t>空き家</w:t>
      </w:r>
      <w:r>
        <w:t>バンク事業に関する協定書第５条</w:t>
      </w:r>
      <w:r>
        <w:rPr>
          <w:rFonts w:hint="eastAsia"/>
        </w:rPr>
        <w:t>の</w:t>
      </w:r>
      <w:r>
        <w:t>規定により、次の物件の情報を提供します。</w:t>
      </w:r>
    </w:p>
    <w:p w:rsidR="006D5981" w:rsidRDefault="006D5981" w:rsidP="006D5981">
      <w:pPr>
        <w:jc w:val="center"/>
      </w:pPr>
    </w:p>
    <w:p w:rsidR="006D5981" w:rsidRDefault="006D5981" w:rsidP="006D5981">
      <w:pPr>
        <w:jc w:val="center"/>
      </w:pPr>
    </w:p>
    <w:p w:rsidR="006D5981" w:rsidRDefault="006D5981" w:rsidP="006D5981">
      <w:pPr>
        <w:pStyle w:val="aa"/>
      </w:pPr>
      <w:r>
        <w:rPr>
          <w:rFonts w:hint="eastAsia"/>
        </w:rPr>
        <w:t>記</w:t>
      </w:r>
    </w:p>
    <w:p w:rsidR="006D5981" w:rsidRDefault="006D5981" w:rsidP="006D5981"/>
    <w:p w:rsidR="006D5981" w:rsidRDefault="006D5981" w:rsidP="006D5981">
      <w:r>
        <w:rPr>
          <w:rFonts w:hint="eastAsia"/>
        </w:rPr>
        <w:t>１</w:t>
      </w:r>
      <w:r>
        <w:t xml:space="preserve">　所在地</w:t>
      </w:r>
    </w:p>
    <w:p w:rsidR="006D5981" w:rsidRDefault="006D5981" w:rsidP="006D5981"/>
    <w:p w:rsidR="006D5981" w:rsidRDefault="006D5981" w:rsidP="006D5981">
      <w:r>
        <w:rPr>
          <w:rFonts w:hint="eastAsia"/>
        </w:rPr>
        <w:t>２</w:t>
      </w:r>
      <w:r>
        <w:t xml:space="preserve">　物件の種</w:t>
      </w:r>
      <w:r>
        <w:rPr>
          <w:rFonts w:hint="eastAsia"/>
        </w:rPr>
        <w:t>別</w:t>
      </w:r>
      <w:r>
        <w:t>（</w:t>
      </w:r>
      <w:r>
        <w:rPr>
          <w:rFonts w:hint="eastAsia"/>
        </w:rPr>
        <w:t>土地</w:t>
      </w:r>
      <w:r>
        <w:t>・建物）</w:t>
      </w:r>
    </w:p>
    <w:p w:rsidR="006D5981" w:rsidRDefault="006D5981" w:rsidP="006D5981"/>
    <w:p w:rsidR="006D5981" w:rsidRDefault="006D5981" w:rsidP="006D5981">
      <w:r>
        <w:rPr>
          <w:rFonts w:hint="eastAsia"/>
        </w:rPr>
        <w:t>３</w:t>
      </w:r>
      <w:r>
        <w:t xml:space="preserve">　添付書類（</w:t>
      </w:r>
      <w:r>
        <w:rPr>
          <w:rFonts w:hint="eastAsia"/>
        </w:rPr>
        <w:t>空き家バンク</w:t>
      </w:r>
      <w:r>
        <w:t>物件登録</w:t>
      </w:r>
      <w:r>
        <w:rPr>
          <w:rFonts w:hint="eastAsia"/>
        </w:rPr>
        <w:t>書</w:t>
      </w:r>
      <w:r>
        <w:t>などの物件の詳細がわかる資料）</w:t>
      </w:r>
    </w:p>
    <w:p w:rsidR="006D5981" w:rsidRDefault="006D5981" w:rsidP="006D5981"/>
    <w:p w:rsidR="006D5981" w:rsidRDefault="006D5981" w:rsidP="006D5981">
      <w:r>
        <w:rPr>
          <w:rFonts w:hint="eastAsia"/>
        </w:rPr>
        <w:t>４</w:t>
      </w:r>
      <w:r>
        <w:t xml:space="preserve">　媒介業者名</w:t>
      </w:r>
    </w:p>
    <w:p w:rsidR="006D5981" w:rsidRDefault="006D5981" w:rsidP="006D5981">
      <w:pPr>
        <w:pStyle w:val="a3"/>
        <w:numPr>
          <w:ilvl w:val="0"/>
          <w:numId w:val="7"/>
        </w:numPr>
        <w:ind w:leftChars="0"/>
      </w:pPr>
      <w:r>
        <w:rPr>
          <w:rFonts w:hint="eastAsia"/>
        </w:rPr>
        <w:t>名称</w:t>
      </w:r>
    </w:p>
    <w:p w:rsidR="006D5981" w:rsidRDefault="006D5981" w:rsidP="006D5981">
      <w:pPr>
        <w:pStyle w:val="a3"/>
        <w:ind w:leftChars="0" w:left="720"/>
      </w:pPr>
    </w:p>
    <w:p w:rsidR="006D5981" w:rsidRDefault="006D5981" w:rsidP="006D5981">
      <w:pPr>
        <w:pStyle w:val="a3"/>
        <w:numPr>
          <w:ilvl w:val="0"/>
          <w:numId w:val="7"/>
        </w:numPr>
        <w:ind w:leftChars="0"/>
      </w:pPr>
      <w:r>
        <w:rPr>
          <w:rFonts w:hint="eastAsia"/>
        </w:rPr>
        <w:t>代表社名</w:t>
      </w:r>
    </w:p>
    <w:p w:rsidR="006D5981" w:rsidRDefault="006D5981" w:rsidP="006D5981">
      <w:pPr>
        <w:pStyle w:val="a3"/>
        <w:ind w:leftChars="0" w:left="720"/>
      </w:pPr>
    </w:p>
    <w:p w:rsidR="006D5981" w:rsidRDefault="006D5981" w:rsidP="006D5981">
      <w:pPr>
        <w:pStyle w:val="a3"/>
        <w:numPr>
          <w:ilvl w:val="0"/>
          <w:numId w:val="7"/>
        </w:numPr>
        <w:ind w:leftChars="0"/>
      </w:pPr>
      <w:r>
        <w:rPr>
          <w:rFonts w:hint="eastAsia"/>
        </w:rPr>
        <w:t>住所</w:t>
      </w:r>
    </w:p>
    <w:p w:rsidR="006D5981" w:rsidRDefault="006D5981" w:rsidP="006D5981">
      <w:pPr>
        <w:pStyle w:val="a3"/>
        <w:ind w:leftChars="0" w:left="720"/>
      </w:pPr>
    </w:p>
    <w:p w:rsidR="006D5981" w:rsidRDefault="006D5981" w:rsidP="006D5981">
      <w:pPr>
        <w:pStyle w:val="a3"/>
        <w:numPr>
          <w:ilvl w:val="0"/>
          <w:numId w:val="7"/>
        </w:numPr>
        <w:ind w:leftChars="0"/>
      </w:pPr>
      <w:r>
        <w:rPr>
          <w:rFonts w:hint="eastAsia"/>
        </w:rPr>
        <w:t>連絡先</w:t>
      </w:r>
      <w:r>
        <w:t>（</w:t>
      </w:r>
      <w:r>
        <w:rPr>
          <w:rFonts w:hint="eastAsia"/>
        </w:rPr>
        <w:t>電話</w:t>
      </w:r>
      <w:r>
        <w:t>、</w:t>
      </w:r>
      <w:r>
        <w:t>FAX</w:t>
      </w:r>
      <w:r>
        <w:rPr>
          <w:rFonts w:hint="eastAsia"/>
        </w:rPr>
        <w:t>等</w:t>
      </w:r>
      <w:r>
        <w:t>）</w:t>
      </w:r>
    </w:p>
    <w:p w:rsidR="006D5981" w:rsidRDefault="006D5981" w:rsidP="006D5981">
      <w:pPr>
        <w:pStyle w:val="a3"/>
        <w:ind w:leftChars="0" w:left="720"/>
      </w:pPr>
    </w:p>
    <w:p w:rsidR="006D5981" w:rsidRDefault="006D5981" w:rsidP="006D5981"/>
    <w:p w:rsidR="006D5981" w:rsidRDefault="006D5981" w:rsidP="006D5981">
      <w:r>
        <w:rPr>
          <w:rFonts w:hint="eastAsia"/>
        </w:rPr>
        <w:t>５</w:t>
      </w:r>
      <w:r>
        <w:t xml:space="preserve">　備考（</w:t>
      </w:r>
      <w:r>
        <w:rPr>
          <w:rFonts w:hint="eastAsia"/>
        </w:rPr>
        <w:t>情報提供</w:t>
      </w:r>
      <w:r>
        <w:t>期間など）</w:t>
      </w:r>
    </w:p>
    <w:p w:rsidR="006D5981" w:rsidRDefault="006D5981" w:rsidP="006D5981"/>
    <w:p w:rsidR="006D5981" w:rsidRDefault="006D5981" w:rsidP="006D5981">
      <w:pPr>
        <w:ind w:right="880"/>
      </w:pPr>
      <w:r>
        <w:rPr>
          <w:rFonts w:hint="eastAsia"/>
        </w:rPr>
        <w:t>＊複数の物件の場合は別紙を利用</w:t>
      </w:r>
      <w:r>
        <w:t>してよ</w:t>
      </w:r>
      <w:r>
        <w:rPr>
          <w:rFonts w:hint="eastAsia"/>
        </w:rPr>
        <w:t>い。</w:t>
      </w:r>
    </w:p>
    <w:p w:rsidR="006D5981" w:rsidRDefault="006D5981" w:rsidP="006D5981">
      <w:pPr>
        <w:ind w:right="880"/>
      </w:pPr>
    </w:p>
    <w:p w:rsidR="006D5981" w:rsidRDefault="006D5981" w:rsidP="006D5981">
      <w:pPr>
        <w:ind w:right="880"/>
        <w:rPr>
          <w:sz w:val="22"/>
        </w:rPr>
      </w:pPr>
    </w:p>
    <w:p w:rsidR="006D5981" w:rsidRDefault="006D5981" w:rsidP="006D5981">
      <w:r>
        <w:rPr>
          <w:rFonts w:hint="eastAsia"/>
        </w:rPr>
        <w:lastRenderedPageBreak/>
        <w:t>様式</w:t>
      </w:r>
      <w:r>
        <w:t>第</w:t>
      </w:r>
      <w:r>
        <w:rPr>
          <w:rFonts w:hint="eastAsia"/>
        </w:rPr>
        <w:t>２</w:t>
      </w:r>
      <w:r>
        <w:t>号（</w:t>
      </w:r>
      <w:r>
        <w:rPr>
          <w:rFonts w:hint="eastAsia"/>
        </w:rPr>
        <w:t>第５</w:t>
      </w:r>
      <w:r>
        <w:t>条関係）</w:t>
      </w:r>
    </w:p>
    <w:p w:rsidR="006D5981" w:rsidRDefault="006D5981" w:rsidP="006D5981">
      <w:r>
        <w:rPr>
          <w:rFonts w:hint="eastAsia"/>
        </w:rPr>
        <w:t xml:space="preserve">　</w:t>
      </w:r>
      <w:r>
        <w:t xml:space="preserve">　</w:t>
      </w:r>
      <w:r>
        <w:rPr>
          <w:rFonts w:hint="eastAsia"/>
        </w:rPr>
        <w:t xml:space="preserve">　　</w:t>
      </w:r>
      <w:r>
        <w:t xml:space="preserve">　　　　　</w:t>
      </w:r>
      <w:r>
        <w:rPr>
          <w:rFonts w:hint="eastAsia"/>
        </w:rPr>
        <w:t xml:space="preserve">　</w:t>
      </w:r>
      <w:r>
        <w:t xml:space="preserve">　　　　　　　　　　　　　　　　　　　　　年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rsidR="006D5981" w:rsidRDefault="006D5981" w:rsidP="006D5981">
      <w:r>
        <w:rPr>
          <w:rFonts w:hint="eastAsia"/>
        </w:rPr>
        <w:t>（あて先）南砺市長</w:t>
      </w:r>
    </w:p>
    <w:p w:rsidR="006D5981" w:rsidRDefault="006D5981" w:rsidP="006D5981">
      <w:pPr>
        <w:ind w:firstLineChars="2600" w:firstLine="5460"/>
      </w:pPr>
      <w:r>
        <w:rPr>
          <w:rFonts w:hint="eastAsia"/>
        </w:rPr>
        <w:t>公益社団法人全日本</w:t>
      </w:r>
      <w:r>
        <w:t>不動産協会</w:t>
      </w:r>
    </w:p>
    <w:p w:rsidR="006D5981" w:rsidRDefault="006D5981" w:rsidP="006D5981">
      <w:pPr>
        <w:ind w:leftChars="100" w:left="210" w:firstLineChars="2600" w:firstLine="5460"/>
      </w:pPr>
      <w:r>
        <w:rPr>
          <w:rFonts w:hint="eastAsia"/>
        </w:rPr>
        <w:t xml:space="preserve">富　山　県　</w:t>
      </w:r>
      <w:r>
        <w:t>本</w:t>
      </w:r>
      <w:r>
        <w:rPr>
          <w:rFonts w:hint="eastAsia"/>
        </w:rPr>
        <w:t xml:space="preserve">　</w:t>
      </w:r>
      <w:r>
        <w:t>部</w:t>
      </w:r>
      <w:r>
        <w:rPr>
          <w:rFonts w:hint="eastAsia"/>
        </w:rPr>
        <w:t xml:space="preserve">　</w:t>
      </w:r>
      <w:r>
        <w:t>長</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9B2E69">
        <w:rPr>
          <w:rFonts w:ascii="ＭＳ 明朝" w:hint="eastAsia"/>
          <w:position w:val="1"/>
          <w:sz w:val="14"/>
        </w:rPr>
        <w:instrText>印</w:instrText>
      </w:r>
      <w:r>
        <w:rPr>
          <w:rFonts w:hint="eastAsia"/>
        </w:rPr>
        <w:instrText>)</w:instrText>
      </w:r>
      <w:r>
        <w:fldChar w:fldCharType="end"/>
      </w:r>
    </w:p>
    <w:p w:rsidR="006D5981" w:rsidRDefault="006D5981" w:rsidP="006D5981">
      <w:pPr>
        <w:ind w:firstLineChars="3100" w:firstLine="6510"/>
        <w:jc w:val="left"/>
      </w:pPr>
    </w:p>
    <w:p w:rsidR="006D5981" w:rsidRDefault="006D5981" w:rsidP="006D5981">
      <w:pPr>
        <w:ind w:firstLineChars="3100" w:firstLine="6510"/>
        <w:jc w:val="left"/>
      </w:pPr>
    </w:p>
    <w:p w:rsidR="006D5981" w:rsidRDefault="006D5981" w:rsidP="006D5981">
      <w:pPr>
        <w:jc w:val="center"/>
      </w:pPr>
      <w:r>
        <w:rPr>
          <w:rFonts w:hint="eastAsia"/>
        </w:rPr>
        <w:t>空き家</w:t>
      </w:r>
      <w:r>
        <w:t>情報</w:t>
      </w:r>
      <w:r>
        <w:rPr>
          <w:rFonts w:hint="eastAsia"/>
        </w:rPr>
        <w:t>提供</w:t>
      </w:r>
      <w:r>
        <w:t>（</w:t>
      </w:r>
      <w:r>
        <w:rPr>
          <w:rFonts w:hint="eastAsia"/>
        </w:rPr>
        <w:t>中断</w:t>
      </w:r>
      <w:r>
        <w:t>・終了）通知書</w:t>
      </w:r>
    </w:p>
    <w:p w:rsidR="006D5981" w:rsidRDefault="006D5981" w:rsidP="006D5981">
      <w:pPr>
        <w:jc w:val="center"/>
      </w:pPr>
    </w:p>
    <w:p w:rsidR="006D5981" w:rsidRDefault="006D5981" w:rsidP="006D5981">
      <w:pPr>
        <w:jc w:val="center"/>
      </w:pPr>
    </w:p>
    <w:p w:rsidR="006D5981" w:rsidRDefault="006D5981" w:rsidP="006D5981">
      <w:pPr>
        <w:ind w:firstLineChars="100" w:firstLine="210"/>
        <w:jc w:val="left"/>
      </w:pPr>
      <w:r>
        <w:rPr>
          <w:rFonts w:hint="eastAsia"/>
        </w:rPr>
        <w:t>空き家</w:t>
      </w:r>
      <w:r>
        <w:t>バンク事業に関する協定書第５条</w:t>
      </w:r>
      <w:r>
        <w:rPr>
          <w:rFonts w:hint="eastAsia"/>
        </w:rPr>
        <w:t>の</w:t>
      </w:r>
      <w:r>
        <w:t>規定により、次の物件の情報提供</w:t>
      </w:r>
      <w:r>
        <w:rPr>
          <w:rFonts w:hint="eastAsia"/>
        </w:rPr>
        <w:t>の</w:t>
      </w:r>
      <w:r>
        <w:t>（</w:t>
      </w:r>
      <w:r>
        <w:rPr>
          <w:rFonts w:hint="eastAsia"/>
        </w:rPr>
        <w:t>中断</w:t>
      </w:r>
      <w:r>
        <w:t>・終了）</w:t>
      </w:r>
      <w:r>
        <w:rPr>
          <w:rFonts w:hint="eastAsia"/>
        </w:rPr>
        <w:t>を</w:t>
      </w:r>
      <w:r>
        <w:t>通知します。</w:t>
      </w:r>
    </w:p>
    <w:p w:rsidR="006D5981" w:rsidRDefault="006D5981" w:rsidP="006D5981">
      <w:pPr>
        <w:jc w:val="center"/>
      </w:pPr>
    </w:p>
    <w:p w:rsidR="006D5981" w:rsidRDefault="006D5981" w:rsidP="006D5981">
      <w:pPr>
        <w:jc w:val="center"/>
      </w:pPr>
    </w:p>
    <w:p w:rsidR="006D5981" w:rsidRDefault="006D5981" w:rsidP="006D5981">
      <w:pPr>
        <w:pStyle w:val="aa"/>
      </w:pPr>
      <w:r>
        <w:rPr>
          <w:rFonts w:hint="eastAsia"/>
        </w:rPr>
        <w:t>記</w:t>
      </w:r>
    </w:p>
    <w:p w:rsidR="006D5981" w:rsidRDefault="006D5981" w:rsidP="006D5981"/>
    <w:p w:rsidR="006D5981" w:rsidRDefault="006D5981" w:rsidP="006D5981"/>
    <w:p w:rsidR="006D5981" w:rsidRDefault="006D5981" w:rsidP="006D5981">
      <w:r>
        <w:rPr>
          <w:rFonts w:hint="eastAsia"/>
        </w:rPr>
        <w:t>１</w:t>
      </w:r>
      <w:r>
        <w:t xml:space="preserve">　</w:t>
      </w:r>
      <w:r>
        <w:rPr>
          <w:rFonts w:hint="eastAsia"/>
        </w:rPr>
        <w:t>物件番号</w:t>
      </w:r>
    </w:p>
    <w:p w:rsidR="006D5981" w:rsidRDefault="006D5981" w:rsidP="006D5981"/>
    <w:p w:rsidR="006D5981" w:rsidRDefault="006D5981" w:rsidP="006D5981"/>
    <w:p w:rsidR="006D5981" w:rsidRDefault="006D5981" w:rsidP="006D5981">
      <w:r>
        <w:rPr>
          <w:rFonts w:hint="eastAsia"/>
        </w:rPr>
        <w:t>２</w:t>
      </w:r>
      <w:r>
        <w:t xml:space="preserve">　</w:t>
      </w:r>
      <w:r>
        <w:rPr>
          <w:rFonts w:hint="eastAsia"/>
        </w:rPr>
        <w:t>所在地</w:t>
      </w:r>
    </w:p>
    <w:p w:rsidR="006D5981" w:rsidRDefault="006D5981" w:rsidP="006D5981"/>
    <w:p w:rsidR="006D5981" w:rsidRDefault="006D5981" w:rsidP="006D5981"/>
    <w:p w:rsidR="006D5981" w:rsidRDefault="006D5981" w:rsidP="006D5981">
      <w:r>
        <w:rPr>
          <w:rFonts w:hint="eastAsia"/>
        </w:rPr>
        <w:t>３</w:t>
      </w:r>
      <w:r>
        <w:t xml:space="preserve">　</w:t>
      </w:r>
      <w:r>
        <w:rPr>
          <w:rFonts w:hint="eastAsia"/>
        </w:rPr>
        <w:t>情報提供</w:t>
      </w:r>
      <w:r>
        <w:t>（</w:t>
      </w:r>
      <w:r>
        <w:rPr>
          <w:rFonts w:hint="eastAsia"/>
        </w:rPr>
        <w:t>中断</w:t>
      </w:r>
      <w:r>
        <w:t>・終了）</w:t>
      </w:r>
      <w:r>
        <w:rPr>
          <w:rFonts w:hint="eastAsia"/>
        </w:rPr>
        <w:t>理由</w:t>
      </w:r>
    </w:p>
    <w:p w:rsidR="006D5981" w:rsidRDefault="006D5981" w:rsidP="006D5981">
      <w:r>
        <w:rPr>
          <w:rFonts w:hint="eastAsia"/>
        </w:rPr>
        <w:t xml:space="preserve">　</w:t>
      </w:r>
      <w:r>
        <w:t>・売買・賃</w:t>
      </w:r>
      <w:r>
        <w:rPr>
          <w:rFonts w:hint="eastAsia"/>
        </w:rPr>
        <w:t>貸借</w:t>
      </w:r>
      <w:r>
        <w:t>契約の成立</w:t>
      </w:r>
    </w:p>
    <w:p w:rsidR="006D5981" w:rsidRDefault="006D5981" w:rsidP="006D5981">
      <w:r>
        <w:rPr>
          <w:rFonts w:hint="eastAsia"/>
        </w:rPr>
        <w:t xml:space="preserve">　</w:t>
      </w:r>
      <w:r>
        <w:t>・所有権等の変更</w:t>
      </w:r>
    </w:p>
    <w:p w:rsidR="006D5981" w:rsidRDefault="006D5981" w:rsidP="006D5981">
      <w:r>
        <w:rPr>
          <w:rFonts w:hint="eastAsia"/>
        </w:rPr>
        <w:t xml:space="preserve">　</w:t>
      </w:r>
      <w:r>
        <w:t>・</w:t>
      </w:r>
      <w:r>
        <w:rPr>
          <w:rFonts w:hint="eastAsia"/>
        </w:rPr>
        <w:t>所有者</w:t>
      </w:r>
      <w:r>
        <w:t>等の</w:t>
      </w:r>
      <w:r>
        <w:rPr>
          <w:rFonts w:hint="eastAsia"/>
        </w:rPr>
        <w:t>申し出</w:t>
      </w:r>
    </w:p>
    <w:p w:rsidR="006D5981" w:rsidRPr="0069049E" w:rsidRDefault="006D5981" w:rsidP="006D5981">
      <w:r>
        <w:rPr>
          <w:rFonts w:hint="eastAsia"/>
        </w:rPr>
        <w:t xml:space="preserve">　</w:t>
      </w:r>
      <w:r>
        <w:t>・</w:t>
      </w:r>
      <w:r>
        <w:rPr>
          <w:rFonts w:hint="eastAsia"/>
        </w:rPr>
        <w:t>媒介業者の</w:t>
      </w:r>
      <w:r>
        <w:t>変更など</w:t>
      </w:r>
    </w:p>
    <w:p w:rsidR="006D5981" w:rsidRDefault="006D5981" w:rsidP="006D5981"/>
    <w:p w:rsidR="006D5981" w:rsidRDefault="006D5981" w:rsidP="006D5981">
      <w:pPr>
        <w:ind w:right="880"/>
        <w:rPr>
          <w:rFonts w:hint="eastAsia"/>
          <w:sz w:val="22"/>
        </w:rPr>
      </w:pPr>
      <w:bookmarkStart w:id="0" w:name="_GoBack"/>
      <w:bookmarkEnd w:id="0"/>
    </w:p>
    <w:sectPr w:rsidR="006D5981" w:rsidSect="003A41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C51" w:rsidRDefault="00E85C51" w:rsidP="00826DD5">
      <w:r>
        <w:separator/>
      </w:r>
    </w:p>
  </w:endnote>
  <w:endnote w:type="continuationSeparator" w:id="0">
    <w:p w:rsidR="00E85C51" w:rsidRDefault="00E85C51" w:rsidP="0082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C51" w:rsidRDefault="00E85C51" w:rsidP="00826DD5">
      <w:r>
        <w:separator/>
      </w:r>
    </w:p>
  </w:footnote>
  <w:footnote w:type="continuationSeparator" w:id="0">
    <w:p w:rsidR="00E85C51" w:rsidRDefault="00E85C51" w:rsidP="00826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83697"/>
    <w:multiLevelType w:val="hybridMultilevel"/>
    <w:tmpl w:val="BF92D12C"/>
    <w:lvl w:ilvl="0" w:tplc="B28E9D80">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4552A2"/>
    <w:multiLevelType w:val="hybridMultilevel"/>
    <w:tmpl w:val="A6E89C7E"/>
    <w:lvl w:ilvl="0" w:tplc="2A4A9E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9901FC"/>
    <w:multiLevelType w:val="hybridMultilevel"/>
    <w:tmpl w:val="376EE5E4"/>
    <w:lvl w:ilvl="0" w:tplc="63B464A2">
      <w:start w:val="4"/>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7464BD"/>
    <w:multiLevelType w:val="hybridMultilevel"/>
    <w:tmpl w:val="3134FE76"/>
    <w:lvl w:ilvl="0" w:tplc="AA6218C8">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AF5E60"/>
    <w:multiLevelType w:val="hybridMultilevel"/>
    <w:tmpl w:val="DEF8679A"/>
    <w:lvl w:ilvl="0" w:tplc="4F26B510">
      <w:start w:val="8"/>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8220CE"/>
    <w:multiLevelType w:val="hybridMultilevel"/>
    <w:tmpl w:val="3C3C4E68"/>
    <w:lvl w:ilvl="0" w:tplc="3D16D3A8">
      <w:start w:val="1"/>
      <w:numFmt w:val="decimalFullWidth"/>
      <w:lvlText w:val="（%1）"/>
      <w:lvlJc w:val="left"/>
      <w:pPr>
        <w:ind w:left="930" w:hanging="720"/>
      </w:pPr>
      <w:rPr>
        <w:rFonts w:hint="default"/>
      </w:rPr>
    </w:lvl>
    <w:lvl w:ilvl="1" w:tplc="5D9C858A">
      <w:start w:val="3"/>
      <w:numFmt w:val="decimal"/>
      <w:lvlText w:val="第%2条"/>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7A29D4"/>
    <w:multiLevelType w:val="hybridMultilevel"/>
    <w:tmpl w:val="92AAFE72"/>
    <w:lvl w:ilvl="0" w:tplc="684EFA7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16"/>
    <w:rsid w:val="0000362B"/>
    <w:rsid w:val="000063F1"/>
    <w:rsid w:val="00030C80"/>
    <w:rsid w:val="00035690"/>
    <w:rsid w:val="00042274"/>
    <w:rsid w:val="00045393"/>
    <w:rsid w:val="00065181"/>
    <w:rsid w:val="000704D9"/>
    <w:rsid w:val="00071AC2"/>
    <w:rsid w:val="000820F9"/>
    <w:rsid w:val="00084901"/>
    <w:rsid w:val="00085709"/>
    <w:rsid w:val="00085DB6"/>
    <w:rsid w:val="00087238"/>
    <w:rsid w:val="00087FED"/>
    <w:rsid w:val="000951C9"/>
    <w:rsid w:val="000A032C"/>
    <w:rsid w:val="000A3B77"/>
    <w:rsid w:val="000A51CD"/>
    <w:rsid w:val="000B5FED"/>
    <w:rsid w:val="000C35CD"/>
    <w:rsid w:val="000C5C3E"/>
    <w:rsid w:val="000D20E0"/>
    <w:rsid w:val="000D3090"/>
    <w:rsid w:val="000D377A"/>
    <w:rsid w:val="000D4DF0"/>
    <w:rsid w:val="000D5ABA"/>
    <w:rsid w:val="000F76CD"/>
    <w:rsid w:val="001101AA"/>
    <w:rsid w:val="001107BD"/>
    <w:rsid w:val="0011262E"/>
    <w:rsid w:val="00112B98"/>
    <w:rsid w:val="00115E2F"/>
    <w:rsid w:val="00124A6D"/>
    <w:rsid w:val="00125C28"/>
    <w:rsid w:val="00125E7A"/>
    <w:rsid w:val="00132D19"/>
    <w:rsid w:val="001340B9"/>
    <w:rsid w:val="001345A1"/>
    <w:rsid w:val="00142EC6"/>
    <w:rsid w:val="00150EE3"/>
    <w:rsid w:val="001547C2"/>
    <w:rsid w:val="00155F10"/>
    <w:rsid w:val="001650AA"/>
    <w:rsid w:val="00167001"/>
    <w:rsid w:val="0017198D"/>
    <w:rsid w:val="00172036"/>
    <w:rsid w:val="00180E24"/>
    <w:rsid w:val="00185769"/>
    <w:rsid w:val="00185C28"/>
    <w:rsid w:val="0019021D"/>
    <w:rsid w:val="00194FEC"/>
    <w:rsid w:val="0019534D"/>
    <w:rsid w:val="00196179"/>
    <w:rsid w:val="001A597C"/>
    <w:rsid w:val="001A7B31"/>
    <w:rsid w:val="001B0471"/>
    <w:rsid w:val="001B353B"/>
    <w:rsid w:val="001B5A9E"/>
    <w:rsid w:val="001B6CBA"/>
    <w:rsid w:val="001C2B1D"/>
    <w:rsid w:val="001C2C9A"/>
    <w:rsid w:val="001C3B1E"/>
    <w:rsid w:val="001D4BE9"/>
    <w:rsid w:val="001D7265"/>
    <w:rsid w:val="001D77C3"/>
    <w:rsid w:val="001E4550"/>
    <w:rsid w:val="001E52E7"/>
    <w:rsid w:val="001E7A41"/>
    <w:rsid w:val="001F2546"/>
    <w:rsid w:val="001F3556"/>
    <w:rsid w:val="001F3745"/>
    <w:rsid w:val="00202C48"/>
    <w:rsid w:val="00203EA6"/>
    <w:rsid w:val="002043F5"/>
    <w:rsid w:val="00205A7F"/>
    <w:rsid w:val="002104D8"/>
    <w:rsid w:val="00214290"/>
    <w:rsid w:val="0021653C"/>
    <w:rsid w:val="00222EA7"/>
    <w:rsid w:val="00227A46"/>
    <w:rsid w:val="002325FE"/>
    <w:rsid w:val="00232879"/>
    <w:rsid w:val="00233A53"/>
    <w:rsid w:val="002361EF"/>
    <w:rsid w:val="00237A18"/>
    <w:rsid w:val="00237C76"/>
    <w:rsid w:val="00242973"/>
    <w:rsid w:val="00250524"/>
    <w:rsid w:val="00260365"/>
    <w:rsid w:val="002625BC"/>
    <w:rsid w:val="002640F5"/>
    <w:rsid w:val="002642B5"/>
    <w:rsid w:val="00266192"/>
    <w:rsid w:val="00266681"/>
    <w:rsid w:val="0027173D"/>
    <w:rsid w:val="0027198B"/>
    <w:rsid w:val="00282116"/>
    <w:rsid w:val="002826AA"/>
    <w:rsid w:val="00283399"/>
    <w:rsid w:val="00294BBD"/>
    <w:rsid w:val="002A0B99"/>
    <w:rsid w:val="002A5D08"/>
    <w:rsid w:val="002A7CBC"/>
    <w:rsid w:val="002B035A"/>
    <w:rsid w:val="002B63DD"/>
    <w:rsid w:val="002B6943"/>
    <w:rsid w:val="002C16EB"/>
    <w:rsid w:val="002C204C"/>
    <w:rsid w:val="002C3589"/>
    <w:rsid w:val="002E03A8"/>
    <w:rsid w:val="002E2CCA"/>
    <w:rsid w:val="002F6916"/>
    <w:rsid w:val="00300759"/>
    <w:rsid w:val="00305FE8"/>
    <w:rsid w:val="00307BA9"/>
    <w:rsid w:val="003150D7"/>
    <w:rsid w:val="00317711"/>
    <w:rsid w:val="00317D60"/>
    <w:rsid w:val="003439A3"/>
    <w:rsid w:val="00345484"/>
    <w:rsid w:val="00345EBF"/>
    <w:rsid w:val="003561C2"/>
    <w:rsid w:val="003563E7"/>
    <w:rsid w:val="00356ED1"/>
    <w:rsid w:val="0036363E"/>
    <w:rsid w:val="003727C7"/>
    <w:rsid w:val="003819DD"/>
    <w:rsid w:val="00382652"/>
    <w:rsid w:val="00385E8D"/>
    <w:rsid w:val="00386C93"/>
    <w:rsid w:val="00394237"/>
    <w:rsid w:val="00397085"/>
    <w:rsid w:val="003A1E60"/>
    <w:rsid w:val="003A3140"/>
    <w:rsid w:val="003A410B"/>
    <w:rsid w:val="003A54A4"/>
    <w:rsid w:val="003A7E0B"/>
    <w:rsid w:val="003B2441"/>
    <w:rsid w:val="003B406F"/>
    <w:rsid w:val="003C78B5"/>
    <w:rsid w:val="003E2D3E"/>
    <w:rsid w:val="003E3DAE"/>
    <w:rsid w:val="003F07F8"/>
    <w:rsid w:val="003F5B96"/>
    <w:rsid w:val="003F6346"/>
    <w:rsid w:val="004001F6"/>
    <w:rsid w:val="00403B9E"/>
    <w:rsid w:val="00413254"/>
    <w:rsid w:val="00416B51"/>
    <w:rsid w:val="00420BB7"/>
    <w:rsid w:val="004256B1"/>
    <w:rsid w:val="0042619A"/>
    <w:rsid w:val="0043508D"/>
    <w:rsid w:val="00435A83"/>
    <w:rsid w:val="00435DD8"/>
    <w:rsid w:val="004456D9"/>
    <w:rsid w:val="004465F7"/>
    <w:rsid w:val="00446913"/>
    <w:rsid w:val="00447046"/>
    <w:rsid w:val="00454D0F"/>
    <w:rsid w:val="004635ED"/>
    <w:rsid w:val="004638D2"/>
    <w:rsid w:val="004708C8"/>
    <w:rsid w:val="00473C66"/>
    <w:rsid w:val="004769FE"/>
    <w:rsid w:val="0048105C"/>
    <w:rsid w:val="00484691"/>
    <w:rsid w:val="00487497"/>
    <w:rsid w:val="00490324"/>
    <w:rsid w:val="00495041"/>
    <w:rsid w:val="00496904"/>
    <w:rsid w:val="004B4D39"/>
    <w:rsid w:val="004C783A"/>
    <w:rsid w:val="004D7056"/>
    <w:rsid w:val="004E7624"/>
    <w:rsid w:val="004F6A7E"/>
    <w:rsid w:val="005007CD"/>
    <w:rsid w:val="00500EA7"/>
    <w:rsid w:val="00501644"/>
    <w:rsid w:val="00501D9A"/>
    <w:rsid w:val="005027CB"/>
    <w:rsid w:val="005028EF"/>
    <w:rsid w:val="00512271"/>
    <w:rsid w:val="00516E68"/>
    <w:rsid w:val="005179BB"/>
    <w:rsid w:val="00521502"/>
    <w:rsid w:val="0052664F"/>
    <w:rsid w:val="00527BEF"/>
    <w:rsid w:val="00535D35"/>
    <w:rsid w:val="00543A0E"/>
    <w:rsid w:val="00555A08"/>
    <w:rsid w:val="00562C71"/>
    <w:rsid w:val="00562EDA"/>
    <w:rsid w:val="00563A63"/>
    <w:rsid w:val="005661B3"/>
    <w:rsid w:val="00573600"/>
    <w:rsid w:val="00577E20"/>
    <w:rsid w:val="00580FF4"/>
    <w:rsid w:val="00586976"/>
    <w:rsid w:val="00593419"/>
    <w:rsid w:val="005A5658"/>
    <w:rsid w:val="005A7E05"/>
    <w:rsid w:val="005B4380"/>
    <w:rsid w:val="005D2C17"/>
    <w:rsid w:val="005D3C72"/>
    <w:rsid w:val="005D5D7C"/>
    <w:rsid w:val="005D6FAC"/>
    <w:rsid w:val="005E30C5"/>
    <w:rsid w:val="005E3333"/>
    <w:rsid w:val="005E4B3A"/>
    <w:rsid w:val="005F44A3"/>
    <w:rsid w:val="005F5746"/>
    <w:rsid w:val="006005E5"/>
    <w:rsid w:val="0060086A"/>
    <w:rsid w:val="00602255"/>
    <w:rsid w:val="00615733"/>
    <w:rsid w:val="0062320D"/>
    <w:rsid w:val="00644EA5"/>
    <w:rsid w:val="00652F76"/>
    <w:rsid w:val="00684560"/>
    <w:rsid w:val="00685419"/>
    <w:rsid w:val="0069243C"/>
    <w:rsid w:val="006936AF"/>
    <w:rsid w:val="00693E32"/>
    <w:rsid w:val="00695F22"/>
    <w:rsid w:val="006A02A2"/>
    <w:rsid w:val="006A19E7"/>
    <w:rsid w:val="006A4887"/>
    <w:rsid w:val="006B0592"/>
    <w:rsid w:val="006B0A8B"/>
    <w:rsid w:val="006C604A"/>
    <w:rsid w:val="006D5981"/>
    <w:rsid w:val="006E1E73"/>
    <w:rsid w:val="006E25B8"/>
    <w:rsid w:val="006E6A1D"/>
    <w:rsid w:val="006F2185"/>
    <w:rsid w:val="006F33A7"/>
    <w:rsid w:val="00702616"/>
    <w:rsid w:val="00704889"/>
    <w:rsid w:val="007100C2"/>
    <w:rsid w:val="00714B92"/>
    <w:rsid w:val="00717169"/>
    <w:rsid w:val="00722309"/>
    <w:rsid w:val="00723A46"/>
    <w:rsid w:val="00736816"/>
    <w:rsid w:val="00742993"/>
    <w:rsid w:val="00744217"/>
    <w:rsid w:val="00744645"/>
    <w:rsid w:val="00750292"/>
    <w:rsid w:val="00751727"/>
    <w:rsid w:val="007572CF"/>
    <w:rsid w:val="00757EE1"/>
    <w:rsid w:val="007658D2"/>
    <w:rsid w:val="00767BBC"/>
    <w:rsid w:val="007727B3"/>
    <w:rsid w:val="0077503B"/>
    <w:rsid w:val="00785A39"/>
    <w:rsid w:val="00796E47"/>
    <w:rsid w:val="007A0F89"/>
    <w:rsid w:val="007A1EE3"/>
    <w:rsid w:val="007C0B85"/>
    <w:rsid w:val="007C3963"/>
    <w:rsid w:val="007C7001"/>
    <w:rsid w:val="007C70DC"/>
    <w:rsid w:val="007C7902"/>
    <w:rsid w:val="007D058C"/>
    <w:rsid w:val="007D0F72"/>
    <w:rsid w:val="007D1113"/>
    <w:rsid w:val="007D4B0C"/>
    <w:rsid w:val="007E0A5F"/>
    <w:rsid w:val="007E2C41"/>
    <w:rsid w:val="007E420C"/>
    <w:rsid w:val="007E4BD6"/>
    <w:rsid w:val="007F261B"/>
    <w:rsid w:val="00802137"/>
    <w:rsid w:val="00802E16"/>
    <w:rsid w:val="008106ED"/>
    <w:rsid w:val="0081787E"/>
    <w:rsid w:val="00826DD5"/>
    <w:rsid w:val="00837B06"/>
    <w:rsid w:val="00837BE5"/>
    <w:rsid w:val="00837F3C"/>
    <w:rsid w:val="0084400E"/>
    <w:rsid w:val="008519AB"/>
    <w:rsid w:val="008528BE"/>
    <w:rsid w:val="00855A52"/>
    <w:rsid w:val="0085663F"/>
    <w:rsid w:val="008602B2"/>
    <w:rsid w:val="00861F15"/>
    <w:rsid w:val="0086213A"/>
    <w:rsid w:val="00862FED"/>
    <w:rsid w:val="0086459B"/>
    <w:rsid w:val="00877131"/>
    <w:rsid w:val="00877259"/>
    <w:rsid w:val="00880F6F"/>
    <w:rsid w:val="008A0B94"/>
    <w:rsid w:val="008B2C60"/>
    <w:rsid w:val="008D617E"/>
    <w:rsid w:val="008D785D"/>
    <w:rsid w:val="008E0678"/>
    <w:rsid w:val="008E4FCA"/>
    <w:rsid w:val="00902188"/>
    <w:rsid w:val="00905819"/>
    <w:rsid w:val="009061A4"/>
    <w:rsid w:val="009174A9"/>
    <w:rsid w:val="00924563"/>
    <w:rsid w:val="00937B69"/>
    <w:rsid w:val="00940E5A"/>
    <w:rsid w:val="00946C0F"/>
    <w:rsid w:val="009559DE"/>
    <w:rsid w:val="009608D3"/>
    <w:rsid w:val="00966505"/>
    <w:rsid w:val="00972D24"/>
    <w:rsid w:val="0098414A"/>
    <w:rsid w:val="00984C6E"/>
    <w:rsid w:val="0098536D"/>
    <w:rsid w:val="0098646B"/>
    <w:rsid w:val="009905A4"/>
    <w:rsid w:val="009A0ECD"/>
    <w:rsid w:val="009A6337"/>
    <w:rsid w:val="009B0A81"/>
    <w:rsid w:val="009B4F21"/>
    <w:rsid w:val="009C085A"/>
    <w:rsid w:val="009C2CD2"/>
    <w:rsid w:val="009C4ADD"/>
    <w:rsid w:val="009D1649"/>
    <w:rsid w:val="009D1DC2"/>
    <w:rsid w:val="009D2F2D"/>
    <w:rsid w:val="009E02BD"/>
    <w:rsid w:val="009E19EB"/>
    <w:rsid w:val="009E5A5E"/>
    <w:rsid w:val="00A1700D"/>
    <w:rsid w:val="00A214CC"/>
    <w:rsid w:val="00A223B2"/>
    <w:rsid w:val="00A31A28"/>
    <w:rsid w:val="00A33580"/>
    <w:rsid w:val="00A33852"/>
    <w:rsid w:val="00A37379"/>
    <w:rsid w:val="00A54053"/>
    <w:rsid w:val="00A570E3"/>
    <w:rsid w:val="00A63AF4"/>
    <w:rsid w:val="00A81F8A"/>
    <w:rsid w:val="00A83A16"/>
    <w:rsid w:val="00A9098A"/>
    <w:rsid w:val="00A955F9"/>
    <w:rsid w:val="00AA15D3"/>
    <w:rsid w:val="00AA63DA"/>
    <w:rsid w:val="00AB18B7"/>
    <w:rsid w:val="00AB3421"/>
    <w:rsid w:val="00AC496E"/>
    <w:rsid w:val="00AC533C"/>
    <w:rsid w:val="00AC6163"/>
    <w:rsid w:val="00AD0F3E"/>
    <w:rsid w:val="00AD1C3A"/>
    <w:rsid w:val="00AD455F"/>
    <w:rsid w:val="00AE2054"/>
    <w:rsid w:val="00AE33B0"/>
    <w:rsid w:val="00AE33D7"/>
    <w:rsid w:val="00AE49A0"/>
    <w:rsid w:val="00AF13A4"/>
    <w:rsid w:val="00AF52B8"/>
    <w:rsid w:val="00AF652B"/>
    <w:rsid w:val="00B05B94"/>
    <w:rsid w:val="00B13F9F"/>
    <w:rsid w:val="00B149F3"/>
    <w:rsid w:val="00B16E88"/>
    <w:rsid w:val="00B27DD8"/>
    <w:rsid w:val="00B36D01"/>
    <w:rsid w:val="00B46ADB"/>
    <w:rsid w:val="00B50539"/>
    <w:rsid w:val="00B6331E"/>
    <w:rsid w:val="00B66377"/>
    <w:rsid w:val="00B67503"/>
    <w:rsid w:val="00B7026E"/>
    <w:rsid w:val="00B71BB5"/>
    <w:rsid w:val="00B85BBF"/>
    <w:rsid w:val="00B87368"/>
    <w:rsid w:val="00B8778B"/>
    <w:rsid w:val="00B94216"/>
    <w:rsid w:val="00B96608"/>
    <w:rsid w:val="00BA188C"/>
    <w:rsid w:val="00BA4290"/>
    <w:rsid w:val="00BA67F7"/>
    <w:rsid w:val="00BA7387"/>
    <w:rsid w:val="00BB5E08"/>
    <w:rsid w:val="00BC06EB"/>
    <w:rsid w:val="00BC351E"/>
    <w:rsid w:val="00BC520B"/>
    <w:rsid w:val="00BC731B"/>
    <w:rsid w:val="00BD0806"/>
    <w:rsid w:val="00BD1B26"/>
    <w:rsid w:val="00BD22DA"/>
    <w:rsid w:val="00BE11F8"/>
    <w:rsid w:val="00BE505D"/>
    <w:rsid w:val="00BE645A"/>
    <w:rsid w:val="00BE7353"/>
    <w:rsid w:val="00BF3861"/>
    <w:rsid w:val="00BF6176"/>
    <w:rsid w:val="00C01F7B"/>
    <w:rsid w:val="00C07A76"/>
    <w:rsid w:val="00C07DF3"/>
    <w:rsid w:val="00C11CF7"/>
    <w:rsid w:val="00C12581"/>
    <w:rsid w:val="00C13312"/>
    <w:rsid w:val="00C2659D"/>
    <w:rsid w:val="00C31119"/>
    <w:rsid w:val="00C45AB6"/>
    <w:rsid w:val="00C60B13"/>
    <w:rsid w:val="00C7153B"/>
    <w:rsid w:val="00C80A72"/>
    <w:rsid w:val="00C86EDD"/>
    <w:rsid w:val="00C8720F"/>
    <w:rsid w:val="00C92CB9"/>
    <w:rsid w:val="00C953C2"/>
    <w:rsid w:val="00CA26A8"/>
    <w:rsid w:val="00CA2964"/>
    <w:rsid w:val="00CA5FFB"/>
    <w:rsid w:val="00CB34DF"/>
    <w:rsid w:val="00CC01A8"/>
    <w:rsid w:val="00CC20B9"/>
    <w:rsid w:val="00CC216B"/>
    <w:rsid w:val="00CC4D60"/>
    <w:rsid w:val="00CC6DDA"/>
    <w:rsid w:val="00CD1BC6"/>
    <w:rsid w:val="00CD24A3"/>
    <w:rsid w:val="00CD526D"/>
    <w:rsid w:val="00CD6A9A"/>
    <w:rsid w:val="00CE4A9C"/>
    <w:rsid w:val="00CE5763"/>
    <w:rsid w:val="00CE7FEA"/>
    <w:rsid w:val="00CF54E8"/>
    <w:rsid w:val="00D00179"/>
    <w:rsid w:val="00D046C7"/>
    <w:rsid w:val="00D1777B"/>
    <w:rsid w:val="00D20C6A"/>
    <w:rsid w:val="00D24389"/>
    <w:rsid w:val="00D25694"/>
    <w:rsid w:val="00D2598D"/>
    <w:rsid w:val="00D35CFD"/>
    <w:rsid w:val="00D37792"/>
    <w:rsid w:val="00D37ABA"/>
    <w:rsid w:val="00D46C26"/>
    <w:rsid w:val="00D52B33"/>
    <w:rsid w:val="00D619A7"/>
    <w:rsid w:val="00D62239"/>
    <w:rsid w:val="00D6754D"/>
    <w:rsid w:val="00D70DD8"/>
    <w:rsid w:val="00D71F66"/>
    <w:rsid w:val="00D72FE4"/>
    <w:rsid w:val="00D76E3E"/>
    <w:rsid w:val="00D7726B"/>
    <w:rsid w:val="00D777AA"/>
    <w:rsid w:val="00D8020B"/>
    <w:rsid w:val="00D85ECE"/>
    <w:rsid w:val="00D87D0F"/>
    <w:rsid w:val="00D913A9"/>
    <w:rsid w:val="00D96791"/>
    <w:rsid w:val="00D974F6"/>
    <w:rsid w:val="00DA2BB3"/>
    <w:rsid w:val="00DA3352"/>
    <w:rsid w:val="00DA3F03"/>
    <w:rsid w:val="00DB2A00"/>
    <w:rsid w:val="00DB3AE3"/>
    <w:rsid w:val="00DC30DE"/>
    <w:rsid w:val="00DC734A"/>
    <w:rsid w:val="00DD129B"/>
    <w:rsid w:val="00DD703C"/>
    <w:rsid w:val="00DE0139"/>
    <w:rsid w:val="00DE13E1"/>
    <w:rsid w:val="00DE3641"/>
    <w:rsid w:val="00DF400A"/>
    <w:rsid w:val="00DF7448"/>
    <w:rsid w:val="00E03ED3"/>
    <w:rsid w:val="00E10152"/>
    <w:rsid w:val="00E1334A"/>
    <w:rsid w:val="00E13F1A"/>
    <w:rsid w:val="00E25E06"/>
    <w:rsid w:val="00E2698D"/>
    <w:rsid w:val="00E30865"/>
    <w:rsid w:val="00E3664B"/>
    <w:rsid w:val="00E42BD9"/>
    <w:rsid w:val="00E513FD"/>
    <w:rsid w:val="00E53808"/>
    <w:rsid w:val="00E57792"/>
    <w:rsid w:val="00E6317F"/>
    <w:rsid w:val="00E63219"/>
    <w:rsid w:val="00E65B75"/>
    <w:rsid w:val="00E73333"/>
    <w:rsid w:val="00E748EF"/>
    <w:rsid w:val="00E76023"/>
    <w:rsid w:val="00E80AE4"/>
    <w:rsid w:val="00E810BF"/>
    <w:rsid w:val="00E821BD"/>
    <w:rsid w:val="00E827F6"/>
    <w:rsid w:val="00E85C51"/>
    <w:rsid w:val="00E90209"/>
    <w:rsid w:val="00EA3CD0"/>
    <w:rsid w:val="00EB308A"/>
    <w:rsid w:val="00EC0BA3"/>
    <w:rsid w:val="00EC2A0E"/>
    <w:rsid w:val="00ED03CA"/>
    <w:rsid w:val="00ED4172"/>
    <w:rsid w:val="00ED6AAA"/>
    <w:rsid w:val="00ED7151"/>
    <w:rsid w:val="00EE159E"/>
    <w:rsid w:val="00EE6F41"/>
    <w:rsid w:val="00EE79F4"/>
    <w:rsid w:val="00EF1ADC"/>
    <w:rsid w:val="00EF5061"/>
    <w:rsid w:val="00EF52E4"/>
    <w:rsid w:val="00F01F3D"/>
    <w:rsid w:val="00F03E14"/>
    <w:rsid w:val="00F03FC1"/>
    <w:rsid w:val="00F0437C"/>
    <w:rsid w:val="00F10510"/>
    <w:rsid w:val="00F12EDA"/>
    <w:rsid w:val="00F220FA"/>
    <w:rsid w:val="00F22B89"/>
    <w:rsid w:val="00F2583B"/>
    <w:rsid w:val="00F2698E"/>
    <w:rsid w:val="00F43E1D"/>
    <w:rsid w:val="00F459A8"/>
    <w:rsid w:val="00F66DBB"/>
    <w:rsid w:val="00F83A3D"/>
    <w:rsid w:val="00F916D9"/>
    <w:rsid w:val="00F96265"/>
    <w:rsid w:val="00FA4704"/>
    <w:rsid w:val="00FA75A4"/>
    <w:rsid w:val="00FC0296"/>
    <w:rsid w:val="00FC0394"/>
    <w:rsid w:val="00FC42AE"/>
    <w:rsid w:val="00FC4C5E"/>
    <w:rsid w:val="00FC53A1"/>
    <w:rsid w:val="00FC5682"/>
    <w:rsid w:val="00FC60E3"/>
    <w:rsid w:val="00FC73EC"/>
    <w:rsid w:val="00FE017E"/>
    <w:rsid w:val="00FE0D9E"/>
    <w:rsid w:val="00FE1CF5"/>
    <w:rsid w:val="00FE27A4"/>
    <w:rsid w:val="00FE66DD"/>
    <w:rsid w:val="00FF4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29E883"/>
  <w15:docId w15:val="{EB4DB573-FF0D-4878-8D8E-CD055AD9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1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816"/>
    <w:pPr>
      <w:ind w:leftChars="400" w:left="840"/>
    </w:pPr>
  </w:style>
  <w:style w:type="paragraph" w:styleId="a4">
    <w:name w:val="header"/>
    <w:basedOn w:val="a"/>
    <w:link w:val="a5"/>
    <w:uiPriority w:val="99"/>
    <w:semiHidden/>
    <w:unhideWhenUsed/>
    <w:rsid w:val="00826DD5"/>
    <w:pPr>
      <w:tabs>
        <w:tab w:val="center" w:pos="4252"/>
        <w:tab w:val="right" w:pos="8504"/>
      </w:tabs>
      <w:snapToGrid w:val="0"/>
    </w:pPr>
  </w:style>
  <w:style w:type="character" w:customStyle="1" w:styleId="a5">
    <w:name w:val="ヘッダー (文字)"/>
    <w:basedOn w:val="a0"/>
    <w:link w:val="a4"/>
    <w:uiPriority w:val="99"/>
    <w:semiHidden/>
    <w:rsid w:val="00826DD5"/>
  </w:style>
  <w:style w:type="paragraph" w:styleId="a6">
    <w:name w:val="footer"/>
    <w:basedOn w:val="a"/>
    <w:link w:val="a7"/>
    <w:uiPriority w:val="99"/>
    <w:semiHidden/>
    <w:unhideWhenUsed/>
    <w:rsid w:val="00826DD5"/>
    <w:pPr>
      <w:tabs>
        <w:tab w:val="center" w:pos="4252"/>
        <w:tab w:val="right" w:pos="8504"/>
      </w:tabs>
      <w:snapToGrid w:val="0"/>
    </w:pPr>
  </w:style>
  <w:style w:type="character" w:customStyle="1" w:styleId="a7">
    <w:name w:val="フッター (文字)"/>
    <w:basedOn w:val="a0"/>
    <w:link w:val="a6"/>
    <w:uiPriority w:val="99"/>
    <w:semiHidden/>
    <w:rsid w:val="00826DD5"/>
  </w:style>
  <w:style w:type="paragraph" w:styleId="a8">
    <w:name w:val="Date"/>
    <w:basedOn w:val="a"/>
    <w:next w:val="a"/>
    <w:link w:val="a9"/>
    <w:uiPriority w:val="99"/>
    <w:semiHidden/>
    <w:unhideWhenUsed/>
    <w:rsid w:val="00DE0139"/>
  </w:style>
  <w:style w:type="character" w:customStyle="1" w:styleId="a9">
    <w:name w:val="日付 (文字)"/>
    <w:basedOn w:val="a0"/>
    <w:link w:val="a8"/>
    <w:uiPriority w:val="99"/>
    <w:semiHidden/>
    <w:rsid w:val="00DE0139"/>
  </w:style>
  <w:style w:type="paragraph" w:styleId="aa">
    <w:name w:val="Note Heading"/>
    <w:basedOn w:val="a"/>
    <w:next w:val="a"/>
    <w:link w:val="ab"/>
    <w:uiPriority w:val="99"/>
    <w:unhideWhenUsed/>
    <w:rsid w:val="006D5981"/>
    <w:pPr>
      <w:jc w:val="center"/>
    </w:pPr>
  </w:style>
  <w:style w:type="character" w:customStyle="1" w:styleId="ab">
    <w:name w:val="記 (文字)"/>
    <w:basedOn w:val="a0"/>
    <w:link w:val="aa"/>
    <w:uiPriority w:val="99"/>
    <w:rsid w:val="006D5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218029 (濱田　結惟)</dc:creator>
  <cp:lastModifiedBy>user</cp:lastModifiedBy>
  <cp:revision>2</cp:revision>
  <cp:lastPrinted>2019-02-22T01:19:00Z</cp:lastPrinted>
  <dcterms:created xsi:type="dcterms:W3CDTF">2019-05-13T01:39:00Z</dcterms:created>
  <dcterms:modified xsi:type="dcterms:W3CDTF">2019-05-13T01:39:00Z</dcterms:modified>
</cp:coreProperties>
</file>